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tabs>
          <w:tab w:val="left" w:pos="4320"/>
        </w:tabs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П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_____________ № _____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613B7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r w:rsidR="00613B7A">
              <w:rPr>
                <w:rFonts w:eastAsia="Times New Roman" w:cs="Times New Roman"/>
                <w:szCs w:val="28"/>
                <w:lang w:eastAsia="ru-RU"/>
              </w:rPr>
              <w:t>Переволочского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>Администрация муниципального образования Руднянский район Смоленской области п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r w:rsidR="00613B7A">
        <w:rPr>
          <w:rFonts w:eastAsia="Times New Roman" w:cs="Times New Roman"/>
          <w:szCs w:val="28"/>
          <w:lang w:eastAsia="ru-RU"/>
        </w:rPr>
        <w:t>Переволочского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Контроль за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Брич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Руднянский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г. № _____</w:t>
      </w:r>
    </w:p>
    <w:p w:rsidR="00EB199E" w:rsidRPr="000A42B9" w:rsidRDefault="00EB199E">
      <w:pPr>
        <w:pStyle w:val="ConsPlusTitle"/>
        <w:jc w:val="center"/>
      </w:pPr>
      <w:bookmarkStart w:id="0" w:name="P27"/>
      <w:bookmarkEnd w:id="0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C70E5C" w:rsidP="00BA49ED">
      <w:pPr>
        <w:pStyle w:val="ConsPlusTitle"/>
        <w:jc w:val="center"/>
      </w:pPr>
      <w:r>
        <w:t>Переволочского</w:t>
      </w:r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C70E5C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r w:rsidR="00C70E5C">
              <w:t>Переволочского</w:t>
            </w:r>
            <w:r w:rsidR="00C17B06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Руднянского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разработкии утврждения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>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Pr="000A42B9" w:rsidRDefault="0080283C" w:rsidP="00396D31">
            <w:pPr>
              <w:widowControl w:val="0"/>
              <w:autoSpaceDE w:val="0"/>
              <w:autoSpaceDN w:val="0"/>
              <w:adjustRightInd w:val="0"/>
              <w:ind w:firstLine="568"/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r w:rsidR="00C70E5C">
              <w:rPr>
                <w:rFonts w:eastAsia="Times New Roman" w:cs="Times New Roman"/>
                <w:szCs w:val="28"/>
                <w:lang w:eastAsia="ru-RU"/>
              </w:rPr>
              <w:t>Переволочского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Руднянского района Смоленской области от </w:t>
            </w:r>
            <w:r w:rsidR="00396D31">
              <w:rPr>
                <w:rFonts w:eastAsia="Times New Roman" w:cs="Times New Roman"/>
                <w:szCs w:val="28"/>
                <w:lang w:eastAsia="ru-RU"/>
              </w:rPr>
              <w:t>16.09.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567841" w:rsidRPr="00567841">
              <w:rPr>
                <w:rFonts w:eastAsia="Times New Roman" w:cs="Times New Roman"/>
                <w:szCs w:val="28"/>
                <w:lang w:eastAsia="ru-RU"/>
              </w:rPr>
              <w:t>54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C70E5C">
              <w:rPr>
                <w:rFonts w:eastAsia="Times New Roman" w:cs="Times New Roman"/>
                <w:szCs w:val="28"/>
                <w:lang w:eastAsia="ru-RU"/>
              </w:rPr>
              <w:t>Переволочского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и Правил землепользования и застройки </w:t>
            </w:r>
            <w:r w:rsidR="00C70E5C">
              <w:rPr>
                <w:rFonts w:eastAsia="Times New Roman" w:cs="Times New Roman"/>
                <w:szCs w:val="28"/>
                <w:lang w:eastAsia="ru-RU"/>
              </w:rPr>
              <w:t>Переволочского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BC7719" w:rsidRPr="000A42B9" w:rsidRDefault="00BC7719" w:rsidP="00011BA3">
            <w:pPr>
              <w:pStyle w:val="ConsPlusNormal"/>
            </w:pPr>
            <w:r w:rsidRPr="000A42B9">
              <w:t xml:space="preserve">Администрация </w:t>
            </w:r>
            <w:r w:rsidR="00396D31">
              <w:t>Переволочского</w:t>
            </w:r>
            <w:r w:rsidR="00011BA3" w:rsidRPr="000A42B9">
              <w:t xml:space="preserve"> сельско</w:t>
            </w:r>
            <w:r w:rsidR="009E5B11">
              <w:t>го</w:t>
            </w:r>
            <w:r w:rsidR="00011BA3" w:rsidRPr="000A42B9">
              <w:t xml:space="preserve"> поселени</w:t>
            </w:r>
            <w:r w:rsidR="009E5B11">
              <w:t xml:space="preserve">я </w:t>
            </w:r>
            <w:r w:rsidR="00011BA3" w:rsidRPr="000A42B9">
              <w:t xml:space="preserve">Руднянского района Смоленской области </w:t>
            </w:r>
          </w:p>
          <w:p w:rsidR="00011BA3" w:rsidRPr="000A42B9" w:rsidRDefault="00716512" w:rsidP="00396D31">
            <w:pPr>
              <w:ind w:firstLine="0"/>
            </w:pPr>
            <w:r w:rsidRPr="000A42B9">
              <w:rPr>
                <w:szCs w:val="28"/>
              </w:rPr>
              <w:t>Россия, 2167</w:t>
            </w:r>
            <w:r w:rsidR="00C17B06">
              <w:rPr>
                <w:szCs w:val="28"/>
              </w:rPr>
              <w:t>6</w:t>
            </w:r>
            <w:r w:rsidR="00396D31">
              <w:rPr>
                <w:szCs w:val="28"/>
              </w:rPr>
              <w:t>3</w:t>
            </w:r>
            <w:r w:rsidRPr="000A42B9">
              <w:rPr>
                <w:szCs w:val="28"/>
              </w:rPr>
              <w:t xml:space="preserve">, Смоленская область, Руднянский район, 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д. </w:t>
            </w:r>
            <w:r w:rsidR="00396D31">
              <w:rPr>
                <w:rFonts w:eastAsia="Times New Roman" w:cs="Times New Roman"/>
                <w:szCs w:val="28"/>
                <w:lang w:eastAsia="ru-RU"/>
              </w:rPr>
              <w:t>Переволочье</w:t>
            </w:r>
            <w:r w:rsidR="0056784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  ул. </w:t>
            </w:r>
            <w:r w:rsidR="00396D31">
              <w:rPr>
                <w:rFonts w:eastAsia="Times New Roman" w:cs="Times New Roman"/>
                <w:szCs w:val="28"/>
                <w:lang w:eastAsia="ru-RU"/>
              </w:rPr>
              <w:t>Школьная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, д.1.     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011BA3" w:rsidRPr="000A42B9" w:rsidRDefault="00011BA3" w:rsidP="00011BA3">
            <w:pPr>
              <w:ind w:firstLine="0"/>
            </w:pPr>
            <w:r w:rsidRPr="000A42B9">
              <w:t xml:space="preserve">Администрация муниципального образования Руднянский район Смоленской области </w:t>
            </w:r>
          </w:p>
          <w:p w:rsidR="00BC7719" w:rsidRPr="000A42B9" w:rsidRDefault="00011BA3" w:rsidP="00011BA3">
            <w:pPr>
              <w:pStyle w:val="ConsPlusNormal"/>
              <w:jc w:val="both"/>
            </w:pPr>
            <w:r w:rsidRPr="000A42B9"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Pr="000A42B9" w:rsidRDefault="0045108E" w:rsidP="00396D31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r w:rsidR="00396D31">
              <w:rPr>
                <w:szCs w:val="28"/>
              </w:rPr>
              <w:t xml:space="preserve">Переволочского </w:t>
            </w:r>
            <w:r w:rsidR="00134041" w:rsidRPr="000A42B9">
              <w:rPr>
                <w:szCs w:val="28"/>
              </w:rPr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r w:rsidR="00396D31">
              <w:rPr>
                <w:szCs w:val="28"/>
              </w:rPr>
              <w:t>Переволочского</w:t>
            </w:r>
            <w:r w:rsidR="00396D31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Руднянского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3. Удельный вес сельского населения-пользователей библиотек.</w:t>
            </w:r>
          </w:p>
          <w:p w:rsidR="00BC7719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 xml:space="preserve">доврачебной медицинской </w:t>
            </w:r>
            <w:r w:rsidR="000D06CB" w:rsidRPr="000A42B9">
              <w:lastRenderedPageBreak/>
              <w:t>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r w:rsidR="00396D31">
              <w:rPr>
                <w:szCs w:val="28"/>
              </w:rPr>
              <w:t>Переволочского</w:t>
            </w:r>
            <w:r w:rsidR="003F1856" w:rsidRPr="000A42B9">
              <w:t xml:space="preserve"> </w:t>
            </w:r>
            <w:r w:rsidR="00597530" w:rsidRPr="000A42B9"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B82B52">
        <w:trPr>
          <w:trHeight w:val="1695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566E1E" w:rsidRDefault="00566E1E" w:rsidP="00566E1E">
            <w:pPr>
              <w:pStyle w:val="ConsPlusNormal"/>
              <w:ind w:firstLine="567"/>
              <w:rPr>
                <w:bCs/>
                <w:color w:val="FF0000"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Pr="00396D31">
              <w:rPr>
                <w:b/>
                <w:color w:val="FF0000"/>
              </w:rPr>
              <w:t>1</w:t>
            </w:r>
            <w:r w:rsidR="00B82B52">
              <w:rPr>
                <w:b/>
                <w:color w:val="FF0000"/>
              </w:rPr>
              <w:t>3</w:t>
            </w:r>
            <w:r w:rsidRPr="00396D31">
              <w:rPr>
                <w:b/>
                <w:color w:val="FF0000"/>
              </w:rPr>
              <w:t xml:space="preserve"> 000 тыс. рублей</w:t>
            </w:r>
            <w:r w:rsidRPr="00396D31">
              <w:rPr>
                <w:color w:val="FF0000"/>
              </w:rPr>
              <w:t xml:space="preserve">, </w:t>
            </w:r>
            <w:r w:rsidRPr="00396D31">
              <w:rPr>
                <w:bCs/>
                <w:color w:val="FF0000"/>
              </w:rPr>
              <w:t>в том числе по годам:</w:t>
            </w:r>
          </w:p>
          <w:p w:rsidR="00B82B52" w:rsidRPr="00396D31" w:rsidRDefault="00B82B52" w:rsidP="00566E1E">
            <w:pPr>
              <w:pStyle w:val="ConsPlusNormal"/>
              <w:ind w:firstLine="567"/>
              <w:rPr>
                <w:bCs/>
                <w:color w:val="FF0000"/>
              </w:rPr>
            </w:pPr>
          </w:p>
          <w:p w:rsidR="00BC7719" w:rsidRPr="000A42B9" w:rsidRDefault="00566E1E" w:rsidP="00775345">
            <w:pPr>
              <w:pStyle w:val="ConsPlusNormal"/>
              <w:jc w:val="both"/>
            </w:pPr>
            <w:r w:rsidRPr="00396D31">
              <w:rPr>
                <w:b/>
                <w:bCs/>
                <w:color w:val="FF0000"/>
              </w:rPr>
              <w:t>2023-2027 годы – 1</w:t>
            </w:r>
            <w:r w:rsidR="00775345">
              <w:rPr>
                <w:b/>
                <w:bCs/>
                <w:color w:val="FF0000"/>
              </w:rPr>
              <w:t>3</w:t>
            </w:r>
            <w:r w:rsidRPr="00396D31">
              <w:rPr>
                <w:b/>
                <w:bCs/>
                <w:color w:val="FF0000"/>
              </w:rPr>
              <w:t xml:space="preserve"> 000,0 тыс. рублей.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r w:rsidR="00396D31">
              <w:rPr>
                <w:szCs w:val="28"/>
              </w:rPr>
              <w:t>Переволочского</w:t>
            </w:r>
            <w:r w:rsidR="000D269E" w:rsidRPr="000A42B9">
              <w:t xml:space="preserve"> сельского поселение Руднянского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r w:rsidR="00396D31">
              <w:rPr>
                <w:szCs w:val="28"/>
              </w:rPr>
              <w:t>Переволочского</w:t>
            </w:r>
            <w:r w:rsidR="00E60355" w:rsidRPr="000A42B9">
              <w:t xml:space="preserve"> сельского поселение Руднянского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B82B52">
              <w:t>33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r w:rsidR="00396D31">
              <w:rPr>
                <w:szCs w:val="28"/>
              </w:rPr>
              <w:t>Переволочского</w:t>
            </w:r>
            <w:r w:rsidR="003F1856" w:rsidRPr="000A42B9">
              <w:t xml:space="preserve"> </w:t>
            </w:r>
            <w:r w:rsidRPr="000A42B9">
              <w:t xml:space="preserve">сельского поселение Руднянского района Смоленской области -пользователей библиотек до </w:t>
            </w:r>
            <w:r w:rsidR="00B82B52">
              <w:t>4</w:t>
            </w:r>
            <w:r w:rsidRPr="000A42B9">
              <w:t>5%.</w:t>
            </w:r>
          </w:p>
          <w:p w:rsidR="00BC7719" w:rsidRDefault="0045108E" w:rsidP="0045108E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  <w:p w:rsidR="00514DDE" w:rsidRPr="000A42B9" w:rsidRDefault="00514DDE" w:rsidP="0045108E">
            <w:pPr>
              <w:pStyle w:val="ConsPlusNormal"/>
              <w:jc w:val="both"/>
            </w:pP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1" w:name="P84"/>
      <w:bookmarkEnd w:id="1"/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B82B52" w:rsidRDefault="00B82B52">
      <w:pPr>
        <w:pStyle w:val="ConsPlusNormal"/>
        <w:jc w:val="center"/>
        <w:outlineLvl w:val="1"/>
        <w:rPr>
          <w:b/>
        </w:rPr>
      </w:pPr>
    </w:p>
    <w:p w:rsidR="00B82B52" w:rsidRDefault="00B82B52">
      <w:pPr>
        <w:pStyle w:val="ConsPlusNormal"/>
        <w:jc w:val="center"/>
        <w:outlineLvl w:val="1"/>
        <w:rPr>
          <w:b/>
        </w:rPr>
      </w:pPr>
    </w:p>
    <w:p w:rsidR="00B82B52" w:rsidRDefault="00B82B52">
      <w:pPr>
        <w:pStyle w:val="ConsPlusNormal"/>
        <w:jc w:val="center"/>
        <w:outlineLvl w:val="1"/>
        <w:rPr>
          <w:b/>
        </w:rPr>
      </w:pPr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B67903" w:rsidRDefault="00B67903" w:rsidP="00B67903">
      <w:pPr>
        <w:shd w:val="clear" w:color="auto" w:fill="FFFFFF"/>
        <w:spacing w:before="100" w:beforeAutospacing="1" w:after="24"/>
        <w:ind w:firstLine="408"/>
        <w:rPr>
          <w:rFonts w:eastAsia="Times New Roman" w:cs="Times New Roman"/>
          <w:szCs w:val="28"/>
          <w:lang w:eastAsia="ru-RU"/>
        </w:rPr>
      </w:pPr>
      <w:r w:rsidRPr="00B67903">
        <w:rPr>
          <w:rFonts w:eastAsia="Times New Roman" w:cs="Times New Roman"/>
          <w:szCs w:val="28"/>
          <w:lang w:eastAsia="ru-RU"/>
        </w:rPr>
        <w:t xml:space="preserve">Переволочское </w:t>
      </w:r>
      <w:r w:rsidRPr="00B67903">
        <w:rPr>
          <w:rFonts w:eastAsia="Calibri" w:cs="Times New Roman"/>
          <w:szCs w:val="28"/>
        </w:rPr>
        <w:t xml:space="preserve">сельское поселение находится </w:t>
      </w:r>
      <w:r w:rsidRPr="00B67903">
        <w:rPr>
          <w:rFonts w:eastAsia="Times New Roman" w:cs="Times New Roman"/>
          <w:szCs w:val="28"/>
          <w:lang w:eastAsia="ru-RU"/>
        </w:rPr>
        <w:t>в</w:t>
      </w:r>
      <w:r w:rsidR="00C5028F" w:rsidRPr="00B67903">
        <w:rPr>
          <w:rFonts w:eastAsia="Times New Roman" w:cs="Times New Roman"/>
          <w:szCs w:val="28"/>
          <w:lang w:eastAsia="ru-RU"/>
        </w:rPr>
        <w:t xml:space="preserve"> северо-восточн</w:t>
      </w:r>
      <w:r>
        <w:rPr>
          <w:rFonts w:eastAsia="Times New Roman" w:cs="Times New Roman"/>
          <w:szCs w:val="28"/>
          <w:lang w:eastAsia="ru-RU"/>
        </w:rPr>
        <w:t>ой</w:t>
      </w:r>
      <w:r w:rsidR="00C5028F" w:rsidRPr="00B67903">
        <w:rPr>
          <w:rFonts w:eastAsia="Times New Roman" w:cs="Times New Roman"/>
          <w:szCs w:val="28"/>
          <w:lang w:eastAsia="ru-RU"/>
        </w:rPr>
        <w:t xml:space="preserve"> част</w:t>
      </w:r>
      <w:r>
        <w:rPr>
          <w:rFonts w:eastAsia="Times New Roman" w:cs="Times New Roman"/>
          <w:szCs w:val="28"/>
          <w:lang w:eastAsia="ru-RU"/>
        </w:rPr>
        <w:t>и</w:t>
      </w:r>
      <w:r w:rsidR="00C5028F" w:rsidRPr="00B67903">
        <w:rPr>
          <w:rFonts w:eastAsia="Times New Roman" w:cs="Times New Roman"/>
          <w:szCs w:val="28"/>
          <w:lang w:eastAsia="ru-RU"/>
        </w:rPr>
        <w:t xml:space="preserve"> Руднянского района</w:t>
      </w:r>
      <w:r w:rsidRPr="00B67903">
        <w:rPr>
          <w:rFonts w:eastAsia="Times New Roman" w:cs="Times New Roman"/>
          <w:szCs w:val="28"/>
          <w:lang w:eastAsia="ru-RU"/>
        </w:rPr>
        <w:t xml:space="preserve"> Смоленской области и граничит: на севере — с </w:t>
      </w:r>
      <w:hyperlink r:id="rId15" w:tooltip="Кляриновское сельское поселение" w:history="1">
        <w:r w:rsidRPr="00B67903">
          <w:rPr>
            <w:rFonts w:eastAsia="Times New Roman" w:cs="Times New Roman"/>
            <w:szCs w:val="28"/>
            <w:lang w:eastAsia="ru-RU"/>
          </w:rPr>
          <w:t>Кляриновским сельским поселением</w:t>
        </w:r>
      </w:hyperlink>
      <w:r w:rsidRPr="00B67903">
        <w:rPr>
          <w:rFonts w:eastAsia="Times New Roman" w:cs="Times New Roman"/>
          <w:szCs w:val="28"/>
          <w:lang w:eastAsia="ru-RU"/>
        </w:rPr>
        <w:t>, на северо-востоке — с </w:t>
      </w:r>
      <w:hyperlink r:id="rId16" w:tooltip="Демидовский район Смоленской области" w:history="1">
        <w:r w:rsidRPr="00B67903">
          <w:rPr>
            <w:rFonts w:eastAsia="Times New Roman" w:cs="Times New Roman"/>
            <w:szCs w:val="28"/>
            <w:lang w:eastAsia="ru-RU"/>
          </w:rPr>
          <w:t>Демидовским районом</w:t>
        </w:r>
      </w:hyperlink>
      <w:r w:rsidRPr="00B67903">
        <w:rPr>
          <w:rFonts w:eastAsia="Times New Roman" w:cs="Times New Roman"/>
          <w:szCs w:val="28"/>
          <w:lang w:eastAsia="ru-RU"/>
        </w:rPr>
        <w:t>, на востоке и юго-востоке — с </w:t>
      </w:r>
      <w:hyperlink r:id="rId17" w:tooltip="Чистиковское сельское поселение" w:history="1">
        <w:r w:rsidRPr="00B67903">
          <w:rPr>
            <w:rFonts w:eastAsia="Times New Roman" w:cs="Times New Roman"/>
            <w:szCs w:val="28"/>
            <w:lang w:eastAsia="ru-RU"/>
          </w:rPr>
          <w:t>Чистиковским сельским поселением</w:t>
        </w:r>
      </w:hyperlink>
      <w:r w:rsidRPr="00B67903">
        <w:rPr>
          <w:rFonts w:eastAsia="Times New Roman" w:cs="Times New Roman"/>
          <w:szCs w:val="28"/>
          <w:lang w:eastAsia="ru-RU"/>
        </w:rPr>
        <w:t>, на юге — с </w:t>
      </w:r>
      <w:hyperlink r:id="rId18" w:tooltip="Рудня (город)" w:history="1">
        <w:r w:rsidRPr="00B67903">
          <w:rPr>
            <w:rFonts w:eastAsia="Times New Roman" w:cs="Times New Roman"/>
            <w:szCs w:val="28"/>
            <w:lang w:eastAsia="ru-RU"/>
          </w:rPr>
          <w:t>Руднянским городским поселением</w:t>
        </w:r>
      </w:hyperlink>
      <w:r w:rsidRPr="00B67903">
        <w:rPr>
          <w:rFonts w:eastAsia="Times New Roman" w:cs="Times New Roman"/>
          <w:szCs w:val="28"/>
          <w:lang w:eastAsia="ru-RU"/>
        </w:rPr>
        <w:t>, на западе — с </w:t>
      </w:r>
      <w:hyperlink r:id="rId19" w:tooltip="Кругловское сельское поселение (Смоленская область)" w:history="1">
        <w:r w:rsidRPr="00B67903">
          <w:rPr>
            <w:rFonts w:eastAsia="Times New Roman" w:cs="Times New Roman"/>
            <w:szCs w:val="28"/>
            <w:lang w:eastAsia="ru-RU"/>
          </w:rPr>
          <w:t>Кругловским сельским поселением</w:t>
        </w:r>
      </w:hyperlink>
      <w:r>
        <w:rPr>
          <w:rFonts w:eastAsia="Times New Roman" w:cs="Times New Roman"/>
          <w:szCs w:val="28"/>
          <w:lang w:eastAsia="ru-RU"/>
        </w:rPr>
        <w:t>.</w:t>
      </w:r>
    </w:p>
    <w:p w:rsidR="00B67903" w:rsidRPr="00565425" w:rsidRDefault="00B67903" w:rsidP="00775345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</w:t>
      </w:r>
      <w:r w:rsidRPr="00565425">
        <w:rPr>
          <w:rFonts w:eastAsia="Calibri" w:cs="Times New Roman"/>
          <w:szCs w:val="28"/>
        </w:rPr>
        <w:t xml:space="preserve">Площадь поселения составляет </w:t>
      </w:r>
      <w:smartTag w:uri="urn:schemas-microsoft-com:office:smarttags" w:element="metricconverter">
        <w:smartTagPr>
          <w:attr w:name="ProductID" w:val="22614 га"/>
        </w:smartTagPr>
        <w:r w:rsidRPr="00565425">
          <w:rPr>
            <w:rFonts w:eastAsia="Calibri" w:cs="Times New Roman"/>
            <w:szCs w:val="28"/>
          </w:rPr>
          <w:t>22614 га</w:t>
        </w:r>
      </w:smartTag>
      <w:r w:rsidRPr="00565425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 xml:space="preserve">     </w:t>
      </w:r>
    </w:p>
    <w:p w:rsidR="00775345" w:rsidRPr="00565425" w:rsidRDefault="00775345" w:rsidP="00775345">
      <w:pPr>
        <w:ind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</w:t>
      </w:r>
      <w:r w:rsidR="00B67903" w:rsidRPr="00565425">
        <w:rPr>
          <w:rFonts w:eastAsia="Calibri" w:cs="Times New Roman"/>
          <w:szCs w:val="28"/>
        </w:rPr>
        <w:t xml:space="preserve">Численность населения </w:t>
      </w:r>
      <w:r>
        <w:rPr>
          <w:rFonts w:eastAsia="Calibri" w:cs="Times New Roman"/>
          <w:szCs w:val="28"/>
        </w:rPr>
        <w:t xml:space="preserve"> </w:t>
      </w:r>
      <w:r w:rsidR="00B67903" w:rsidRPr="00565425">
        <w:rPr>
          <w:rFonts w:eastAsia="Calibri" w:cs="Times New Roman"/>
          <w:szCs w:val="28"/>
        </w:rPr>
        <w:t>на 01.0</w:t>
      </w:r>
      <w:r>
        <w:rPr>
          <w:rFonts w:eastAsia="Calibri" w:cs="Times New Roman"/>
          <w:szCs w:val="28"/>
        </w:rPr>
        <w:t>1</w:t>
      </w:r>
      <w:r w:rsidR="00B67903" w:rsidRPr="00565425">
        <w:rPr>
          <w:rFonts w:eastAsia="Calibri" w:cs="Times New Roman"/>
          <w:szCs w:val="28"/>
        </w:rPr>
        <w:t>.20</w:t>
      </w:r>
      <w:r w:rsidR="00B67903">
        <w:rPr>
          <w:rFonts w:eastAsia="Calibri" w:cs="Times New Roman"/>
          <w:szCs w:val="28"/>
        </w:rPr>
        <w:t>17</w:t>
      </w:r>
      <w:r>
        <w:rPr>
          <w:rFonts w:eastAsia="Calibri" w:cs="Times New Roman"/>
          <w:szCs w:val="28"/>
        </w:rPr>
        <w:t xml:space="preserve"> </w:t>
      </w:r>
      <w:r w:rsidR="00B67903" w:rsidRPr="00565425">
        <w:rPr>
          <w:rFonts w:eastAsia="Calibri" w:cs="Times New Roman"/>
          <w:szCs w:val="28"/>
        </w:rPr>
        <w:t>г</w:t>
      </w:r>
      <w:r>
        <w:rPr>
          <w:rFonts w:eastAsia="Calibri" w:cs="Times New Roman"/>
          <w:szCs w:val="28"/>
        </w:rPr>
        <w:t>.</w:t>
      </w:r>
      <w:r w:rsidR="00B67903" w:rsidRPr="00565425">
        <w:rPr>
          <w:rFonts w:eastAsia="Calibri" w:cs="Times New Roman"/>
          <w:szCs w:val="28"/>
        </w:rPr>
        <w:t xml:space="preserve"> составляет 1</w:t>
      </w:r>
      <w:r w:rsidR="00B67903">
        <w:rPr>
          <w:rFonts w:eastAsia="Calibri" w:cs="Times New Roman"/>
          <w:szCs w:val="28"/>
        </w:rPr>
        <w:t>267</w:t>
      </w:r>
      <w:r w:rsidR="00B67903" w:rsidRPr="00565425">
        <w:rPr>
          <w:rFonts w:eastAsia="Calibri" w:cs="Times New Roman"/>
          <w:szCs w:val="28"/>
        </w:rPr>
        <w:t xml:space="preserve"> чел</w:t>
      </w:r>
      <w:r w:rsidR="00B67903">
        <w:rPr>
          <w:rFonts w:eastAsia="Calibri" w:cs="Times New Roman"/>
          <w:szCs w:val="28"/>
        </w:rPr>
        <w:t>овек.</w:t>
      </w:r>
      <w:r w:rsidRPr="00775345">
        <w:rPr>
          <w:rFonts w:eastAsia="Calibri" w:cs="Times New Roman"/>
          <w:szCs w:val="28"/>
        </w:rPr>
        <w:t xml:space="preserve"> </w:t>
      </w:r>
    </w:p>
    <w:p w:rsidR="00B67903" w:rsidRPr="00565425" w:rsidRDefault="00B67903" w:rsidP="00B67903">
      <w:pPr>
        <w:ind w:firstLine="426"/>
        <w:jc w:val="left"/>
        <w:rPr>
          <w:rFonts w:eastAsia="Calibri" w:cs="Times New Roman"/>
          <w:szCs w:val="28"/>
        </w:rPr>
      </w:pPr>
      <w:r w:rsidRPr="00565425">
        <w:rPr>
          <w:rFonts w:eastAsia="Calibri" w:cs="Times New Roman"/>
          <w:szCs w:val="28"/>
        </w:rPr>
        <w:t>Плотность населения составляет 6,51 чел/км</w:t>
      </w:r>
      <w:r w:rsidRPr="00565425">
        <w:rPr>
          <w:rFonts w:eastAsia="Calibri" w:cs="Times New Roman"/>
          <w:szCs w:val="28"/>
          <w:vertAlign w:val="superscript"/>
        </w:rPr>
        <w:t>2</w:t>
      </w:r>
      <w:r w:rsidRPr="00565425">
        <w:rPr>
          <w:rFonts w:eastAsia="Calibri" w:cs="Times New Roman"/>
          <w:szCs w:val="28"/>
        </w:rPr>
        <w:t xml:space="preserve"> при общей плотности населения района 12 чел/км</w:t>
      </w:r>
      <w:r w:rsidRPr="00565425">
        <w:rPr>
          <w:rFonts w:eastAsia="Calibri" w:cs="Times New Roman"/>
          <w:szCs w:val="28"/>
          <w:vertAlign w:val="superscript"/>
        </w:rPr>
        <w:t>2</w:t>
      </w:r>
      <w:r w:rsidRPr="00565425">
        <w:rPr>
          <w:rFonts w:eastAsia="Calibri" w:cs="Times New Roman"/>
          <w:szCs w:val="28"/>
        </w:rPr>
        <w:t>.</w:t>
      </w:r>
    </w:p>
    <w:p w:rsidR="00B67903" w:rsidRDefault="00B67903" w:rsidP="00B67903">
      <w:pPr>
        <w:ind w:firstLine="426"/>
        <w:jc w:val="left"/>
        <w:rPr>
          <w:rFonts w:eastAsia="Calibri" w:cs="Times New Roman"/>
          <w:szCs w:val="28"/>
        </w:rPr>
      </w:pPr>
      <w:r w:rsidRPr="00565425">
        <w:rPr>
          <w:rFonts w:eastAsia="Calibri" w:cs="Times New Roman"/>
          <w:szCs w:val="28"/>
        </w:rPr>
        <w:t>Расселение на территории Переволочского сельского поселения характеризуется мелкоселенностью и насчитывает 18 деревень</w:t>
      </w:r>
      <w:r>
        <w:rPr>
          <w:rFonts w:eastAsia="Calibri" w:cs="Times New Roman"/>
          <w:szCs w:val="28"/>
        </w:rPr>
        <w:t>.</w:t>
      </w:r>
    </w:p>
    <w:p w:rsidR="00B67903" w:rsidRPr="00565425" w:rsidRDefault="00B67903" w:rsidP="00B67903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565425">
        <w:rPr>
          <w:rFonts w:eastAsia="Calibri" w:cs="Times New Roman"/>
          <w:szCs w:val="28"/>
        </w:rPr>
        <w:t>Жилой фонд по поселению составляет 35,1 тыс.м</w:t>
      </w:r>
      <w:r w:rsidRPr="00565425">
        <w:rPr>
          <w:rFonts w:eastAsia="Calibri" w:cs="Times New Roman"/>
          <w:szCs w:val="28"/>
          <w:vertAlign w:val="superscript"/>
        </w:rPr>
        <w:t>2</w:t>
      </w:r>
      <w:r w:rsidRPr="00565425">
        <w:rPr>
          <w:rFonts w:eastAsia="Calibri" w:cs="Times New Roman"/>
          <w:szCs w:val="28"/>
        </w:rPr>
        <w:t xml:space="preserve"> , в том числе в частной собственности – 34,7 тыс.м</w:t>
      </w:r>
      <w:r w:rsidRPr="00565425">
        <w:rPr>
          <w:rFonts w:eastAsia="Calibri" w:cs="Times New Roman"/>
          <w:szCs w:val="28"/>
          <w:vertAlign w:val="superscript"/>
        </w:rPr>
        <w:t>2</w:t>
      </w:r>
      <w:r w:rsidRPr="00565425">
        <w:rPr>
          <w:rFonts w:eastAsia="Calibri" w:cs="Times New Roman"/>
          <w:szCs w:val="28"/>
        </w:rPr>
        <w:t>; количество квартир – 826, в том числе в частной собственности – 817; площадь одной квартиры (в среднем) – 42,5 м</w:t>
      </w:r>
      <w:r w:rsidRPr="00565425">
        <w:rPr>
          <w:rFonts w:eastAsia="Calibri" w:cs="Times New Roman"/>
          <w:szCs w:val="28"/>
          <w:vertAlign w:val="superscript"/>
        </w:rPr>
        <w:t>2</w:t>
      </w:r>
      <w:r w:rsidRPr="00565425">
        <w:rPr>
          <w:rFonts w:eastAsia="Calibri" w:cs="Times New Roman"/>
          <w:szCs w:val="28"/>
        </w:rPr>
        <w:t>.</w:t>
      </w:r>
    </w:p>
    <w:p w:rsidR="00B67903" w:rsidRDefault="00B67903" w:rsidP="00B67903">
      <w:pPr>
        <w:ind w:firstLine="426"/>
        <w:rPr>
          <w:rFonts w:eastAsia="Calibri" w:cs="Times New Roman"/>
          <w:szCs w:val="28"/>
        </w:rPr>
      </w:pPr>
      <w:r w:rsidRPr="00565425">
        <w:rPr>
          <w:rFonts w:eastAsia="Calibri" w:cs="Times New Roman"/>
          <w:szCs w:val="28"/>
        </w:rPr>
        <w:t>Жилой фонд имеет практически 100% обеспеченность газом, 24% обеспечено водопроводом и 12% канализацией. Теплоснабжение полностью отсутствует.</w:t>
      </w:r>
    </w:p>
    <w:p w:rsidR="00C5028F" w:rsidRPr="00B67903" w:rsidRDefault="00C5028F" w:rsidP="00B67903">
      <w:pPr>
        <w:ind w:firstLine="426"/>
        <w:rPr>
          <w:rFonts w:eastAsia="Times New Roman" w:cs="Times New Roman"/>
          <w:color w:val="222222"/>
          <w:szCs w:val="28"/>
          <w:lang w:eastAsia="ru-RU"/>
        </w:rPr>
      </w:pPr>
      <w:r w:rsidRPr="00B67903">
        <w:rPr>
          <w:rFonts w:eastAsia="Times New Roman" w:cs="Times New Roman"/>
          <w:szCs w:val="28"/>
          <w:lang w:eastAsia="ru-RU"/>
        </w:rPr>
        <w:t>По территории поселения проходят автомобильные дороги </w:t>
      </w:r>
      <w:r w:rsidR="00B67903" w:rsidRPr="00B67903">
        <w:rPr>
          <w:rFonts w:eastAsia="Times New Roman" w:cs="Times New Roman"/>
          <w:szCs w:val="28"/>
          <w:lang w:eastAsia="ru-RU"/>
        </w:rPr>
        <w:t xml:space="preserve">Р120 </w:t>
      </w:r>
      <w:hyperlink r:id="rId20" w:tooltip="Орёл (город)" w:history="1">
        <w:r w:rsidRPr="00B67903">
          <w:rPr>
            <w:rFonts w:eastAsia="Times New Roman" w:cs="Times New Roman"/>
            <w:szCs w:val="28"/>
            <w:lang w:eastAsia="ru-RU"/>
          </w:rPr>
          <w:t>Орёл</w:t>
        </w:r>
      </w:hyperlink>
      <w:r w:rsidRPr="00B67903">
        <w:rPr>
          <w:rFonts w:eastAsia="Times New Roman" w:cs="Times New Roman"/>
          <w:szCs w:val="28"/>
          <w:lang w:eastAsia="ru-RU"/>
        </w:rPr>
        <w:t> — </w:t>
      </w:r>
      <w:hyperlink r:id="rId21" w:tooltip="Витебск" w:history="1">
        <w:r w:rsidRPr="00B67903">
          <w:rPr>
            <w:rFonts w:eastAsia="Times New Roman" w:cs="Times New Roman"/>
            <w:szCs w:val="28"/>
            <w:lang w:eastAsia="ru-RU"/>
          </w:rPr>
          <w:t>Витебск</w:t>
        </w:r>
      </w:hyperlink>
      <w:r w:rsidRPr="00B67903">
        <w:rPr>
          <w:rFonts w:eastAsia="Times New Roman" w:cs="Times New Roman"/>
          <w:szCs w:val="28"/>
          <w:lang w:eastAsia="ru-RU"/>
        </w:rPr>
        <w:t>, </w:t>
      </w:r>
      <w:hyperlink r:id="rId22" w:tooltip="Рудня (город)" w:history="1">
        <w:r w:rsidRPr="00B67903">
          <w:rPr>
            <w:rFonts w:eastAsia="Times New Roman" w:cs="Times New Roman"/>
            <w:szCs w:val="28"/>
            <w:lang w:eastAsia="ru-RU"/>
          </w:rPr>
          <w:t>Рудня</w:t>
        </w:r>
      </w:hyperlink>
      <w:r w:rsidRPr="00B67903">
        <w:rPr>
          <w:rFonts w:eastAsia="Times New Roman" w:cs="Times New Roman"/>
          <w:szCs w:val="28"/>
          <w:lang w:eastAsia="ru-RU"/>
        </w:rPr>
        <w:t> — </w:t>
      </w:r>
      <w:hyperlink r:id="rId23" w:tooltip="Понизовье (село)" w:history="1">
        <w:r w:rsidRPr="00B67903">
          <w:rPr>
            <w:rFonts w:eastAsia="Times New Roman" w:cs="Times New Roman"/>
            <w:szCs w:val="28"/>
            <w:lang w:eastAsia="ru-RU"/>
          </w:rPr>
          <w:t>Понизовье</w:t>
        </w:r>
      </w:hyperlink>
      <w:r w:rsidRPr="00B67903">
        <w:rPr>
          <w:rFonts w:eastAsia="Times New Roman" w:cs="Times New Roman"/>
          <w:szCs w:val="28"/>
          <w:lang w:eastAsia="ru-RU"/>
        </w:rPr>
        <w:t>, Рудня — </w:t>
      </w:r>
      <w:hyperlink r:id="rId24" w:tooltip="Демидов (город)" w:history="1">
        <w:r w:rsidRPr="00B67903">
          <w:rPr>
            <w:rFonts w:eastAsia="Times New Roman" w:cs="Times New Roman"/>
            <w:szCs w:val="28"/>
            <w:lang w:eastAsia="ru-RU"/>
          </w:rPr>
          <w:t>Демидов</w:t>
        </w:r>
      </w:hyperlink>
      <w:r w:rsidRPr="00B67903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C5028F" w:rsidRPr="00C5028F" w:rsidRDefault="00B67903" w:rsidP="00B67903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А</w:t>
      </w:r>
      <w:r w:rsidR="00C5028F" w:rsidRPr="00C5028F">
        <w:rPr>
          <w:rFonts w:eastAsia="Calibri" w:cs="Times New Roman"/>
          <w:szCs w:val="28"/>
        </w:rPr>
        <w:t>дминистративным центром и одним из крупных населенных пунктов Переволочского сельского поселения</w:t>
      </w:r>
      <w:r w:rsidRPr="00B6790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является д. Переволочье</w:t>
      </w:r>
      <w:r w:rsidR="00C5028F" w:rsidRPr="00C5028F">
        <w:rPr>
          <w:rFonts w:eastAsia="Calibri" w:cs="Times New Roman"/>
          <w:szCs w:val="28"/>
        </w:rPr>
        <w:t xml:space="preserve">. Она расположена в южной части территории поселения в 1 км от трассы Рудня-Демидов. </w:t>
      </w:r>
    </w:p>
    <w:p w:rsidR="00565425" w:rsidRPr="00565425" w:rsidRDefault="00565425" w:rsidP="00565425">
      <w:pPr>
        <w:ind w:firstLine="851"/>
        <w:jc w:val="left"/>
        <w:rPr>
          <w:rFonts w:eastAsia="Calibri" w:cs="Times New Roman"/>
          <w:szCs w:val="28"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Руднянский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2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Руднянский район Смоленской области» на 2017-2019 годы (далее – Программа). Программа включает следующие 3 подпрограммы, в том </w:t>
      </w:r>
      <w:r w:rsidRPr="000A42B9">
        <w:rPr>
          <w:rFonts w:eastAsia="Times New Roman" w:cs="Times New Roman"/>
          <w:szCs w:val="28"/>
          <w:lang w:eastAsia="ru-RU"/>
        </w:rPr>
        <w:lastRenderedPageBreak/>
        <w:t>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2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2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2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271A88" w:rsidRDefault="007B7003" w:rsidP="00B67903">
      <w:pPr>
        <w:pStyle w:val="ConsPlusNormal"/>
        <w:ind w:firstLine="540"/>
        <w:jc w:val="both"/>
      </w:pPr>
      <w:r w:rsidRPr="000A42B9">
        <w:rPr>
          <w:szCs w:val="28"/>
        </w:rPr>
        <w:t xml:space="preserve"> </w:t>
      </w:r>
      <w:r w:rsidRPr="000A42B9">
        <w:rPr>
          <w:szCs w:val="24"/>
        </w:rPr>
        <w:t xml:space="preserve">Социальная инфраструктура </w:t>
      </w:r>
      <w:r w:rsidR="00B67903">
        <w:rPr>
          <w:szCs w:val="24"/>
        </w:rPr>
        <w:t>Переволочского</w:t>
      </w:r>
      <w:r w:rsidRPr="000A42B9">
        <w:rPr>
          <w:szCs w:val="24"/>
        </w:rPr>
        <w:t xml:space="preserve"> сельского поселения</w:t>
      </w:r>
      <w:r w:rsidR="00F13A0A" w:rsidRPr="000A42B9">
        <w:rPr>
          <w:szCs w:val="24"/>
        </w:rPr>
        <w:t xml:space="preserve"> Руднянского района Смоленской области</w:t>
      </w:r>
      <w:r w:rsidRPr="000A42B9">
        <w:rPr>
          <w:szCs w:val="24"/>
        </w:rPr>
        <w:t xml:space="preserve"> в сфере образования </w:t>
      </w:r>
      <w:r w:rsidR="00BB4336">
        <w:rPr>
          <w:szCs w:val="24"/>
        </w:rPr>
        <w:t xml:space="preserve">представлена </w:t>
      </w:r>
      <w:r w:rsidRPr="000A42B9">
        <w:t>муниципальн</w:t>
      </w:r>
      <w:r w:rsidR="00BB4336">
        <w:t xml:space="preserve">ым </w:t>
      </w:r>
      <w:r w:rsidRPr="000A42B9">
        <w:t>бюджетн</w:t>
      </w:r>
      <w:r w:rsidR="00BB4336">
        <w:t xml:space="preserve">ым </w:t>
      </w:r>
      <w:r w:rsidRPr="000A42B9">
        <w:t>общеобразовательн</w:t>
      </w:r>
      <w:r w:rsidR="00B67903">
        <w:t>ым</w:t>
      </w:r>
      <w:r w:rsidR="00BB4336">
        <w:t xml:space="preserve"> </w:t>
      </w:r>
      <w:r w:rsidR="00B67903">
        <w:t>учреждением</w:t>
      </w:r>
      <w:r w:rsidR="00BB4336">
        <w:t>: МБОУ «</w:t>
      </w:r>
      <w:r w:rsidR="00B67903">
        <w:t>Свердловская школа</w:t>
      </w:r>
      <w:r w:rsidR="00BB4336">
        <w:t>» введенная</w:t>
      </w:r>
      <w:r w:rsidR="00BB4336" w:rsidRPr="000A42B9">
        <w:t xml:space="preserve"> в эксплуатацию</w:t>
      </w:r>
      <w:r w:rsidR="00BB4336">
        <w:t xml:space="preserve"> в 196</w:t>
      </w:r>
      <w:r w:rsidR="00B67903">
        <w:t>8</w:t>
      </w:r>
      <w:r w:rsidR="00BB4336">
        <w:t xml:space="preserve"> г. </w:t>
      </w:r>
    </w:p>
    <w:p w:rsidR="00B67903" w:rsidRPr="000A42B9" w:rsidRDefault="00B67903" w:rsidP="00B67903">
      <w:pPr>
        <w:pStyle w:val="ConsPlusNormal"/>
        <w:ind w:firstLine="540"/>
        <w:jc w:val="both"/>
        <w:rPr>
          <w:szCs w:val="28"/>
        </w:rPr>
      </w:pPr>
    </w:p>
    <w:p w:rsidR="00F13A0A" w:rsidRDefault="00F13A0A" w:rsidP="00F13A0A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r w:rsidR="00063FE1">
        <w:rPr>
          <w:szCs w:val="24"/>
        </w:rPr>
        <w:t xml:space="preserve">Переволочского </w:t>
      </w:r>
      <w:r w:rsidR="00F13A0A" w:rsidRPr="000A42B9">
        <w:rPr>
          <w:szCs w:val="24"/>
        </w:rPr>
        <w:t xml:space="preserve">сельского поселения Руднянского района Смоленской области </w:t>
      </w:r>
      <w:r w:rsidR="00F13A0A" w:rsidRPr="000A42B9">
        <w:t xml:space="preserve">эффективно действует </w:t>
      </w:r>
      <w:r w:rsidR="00063FE1">
        <w:rPr>
          <w:rFonts w:eastAsia="Times New Roman" w:cs="Times New Roman"/>
          <w:szCs w:val="28"/>
          <w:lang w:eastAsia="ru-RU"/>
        </w:rPr>
        <w:t>два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 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FB70D1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063FE1">
        <w:rPr>
          <w:rFonts w:eastAsia="Times New Roman" w:cs="Times New Roman"/>
          <w:szCs w:val="28"/>
          <w:lang w:eastAsia="ru-RU"/>
        </w:rPr>
        <w:t>а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r w:rsidR="00063FE1">
        <w:t xml:space="preserve">Переволочский и Карташевичский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r w:rsidR="0055464C">
        <w:rPr>
          <w:szCs w:val="24"/>
        </w:rPr>
        <w:t xml:space="preserve">Чистиковского </w:t>
      </w:r>
      <w:r w:rsidR="00545B2D"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063FE1">
        <w:t>369</w:t>
      </w:r>
      <w:r w:rsidRPr="00F774A9">
        <w:t xml:space="preserve"> 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063FE1">
        <w:t>8 810</w:t>
      </w:r>
      <w:r w:rsidR="00F83434" w:rsidRPr="00F774A9">
        <w:t xml:space="preserve"> человека, количество клубных формирований - </w:t>
      </w:r>
      <w:r w:rsidR="00063FE1">
        <w:t>18</w:t>
      </w:r>
      <w:r w:rsidR="00F83434" w:rsidRPr="000A42B9">
        <w:t xml:space="preserve">, в которых задействовано </w:t>
      </w:r>
      <w:r w:rsidR="00063FE1">
        <w:t>114</w:t>
      </w:r>
      <w:r w:rsidR="00F83434" w:rsidRPr="000A42B9">
        <w:t xml:space="preserve"> человек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r w:rsidR="00063FE1">
        <w:t>Переволочский СДК: мероприятий -195</w:t>
      </w:r>
      <w:r w:rsidRPr="000A42B9">
        <w:t xml:space="preserve">, участников – </w:t>
      </w:r>
      <w:r w:rsidR="00063FE1">
        <w:t>8510</w:t>
      </w:r>
      <w:r w:rsidR="00841CEF">
        <w:t>;</w:t>
      </w:r>
      <w:r w:rsidRPr="000A42B9">
        <w:t xml:space="preserve"> клубных формирований – </w:t>
      </w:r>
      <w:r w:rsidR="00063FE1">
        <w:t>13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063FE1">
        <w:t>84</w:t>
      </w:r>
      <w:r w:rsidRPr="000A42B9">
        <w:t xml:space="preserve"> человек</w:t>
      </w:r>
      <w:r w:rsidR="0055464C">
        <w:t>а</w:t>
      </w:r>
      <w:r w:rsidRPr="000A42B9">
        <w:t>.;</w:t>
      </w:r>
    </w:p>
    <w:p w:rsidR="00714E6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r w:rsidR="00063FE1">
        <w:t xml:space="preserve">Карташевичский </w:t>
      </w:r>
      <w:r w:rsidR="007C6C00">
        <w:t xml:space="preserve"> </w:t>
      </w:r>
      <w:r w:rsidRPr="000A42B9">
        <w:t xml:space="preserve">СДК: мероприятий - </w:t>
      </w:r>
      <w:r w:rsidR="00063FE1">
        <w:t>174</w:t>
      </w:r>
      <w:r w:rsidRPr="000A42B9">
        <w:t xml:space="preserve">, участников – </w:t>
      </w:r>
      <w:r w:rsidR="00063FE1">
        <w:t>300</w:t>
      </w:r>
      <w:r w:rsidR="00841CEF">
        <w:t>;</w:t>
      </w:r>
      <w:r w:rsidRPr="000A42B9">
        <w:t xml:space="preserve"> клубных формирований – </w:t>
      </w:r>
      <w:r w:rsidR="00063FE1">
        <w:t>5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063FE1">
        <w:t>30</w:t>
      </w:r>
      <w:r w:rsidRPr="000A42B9">
        <w:t xml:space="preserve"> человек</w:t>
      </w:r>
      <w:r w:rsidR="007C6C00">
        <w:t>а;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2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 xml:space="preserve"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</w:t>
      </w:r>
      <w:r w:rsidRPr="000A42B9">
        <w:rPr>
          <w:szCs w:val="28"/>
          <w:shd w:val="clear" w:color="auto" w:fill="FFFFFF"/>
        </w:rPr>
        <w:lastRenderedPageBreak/>
        <w:t>пользование книгой, обеспечивающим конституционное право жителей села на свободный доступ к информации. </w:t>
      </w:r>
      <w:bookmarkStart w:id="3" w:name="465"/>
      <w:bookmarkEnd w:id="2"/>
    </w:p>
    <w:bookmarkEnd w:id="3"/>
    <w:p w:rsidR="00714E69" w:rsidRPr="00DB05DF" w:rsidRDefault="00497EF7" w:rsidP="00F13A0A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r w:rsidR="00063FE1">
        <w:rPr>
          <w:szCs w:val="24"/>
        </w:rPr>
        <w:t>Переволочского</w:t>
      </w:r>
      <w:r w:rsidR="0029258B" w:rsidRPr="000A42B9">
        <w:rPr>
          <w:szCs w:val="24"/>
        </w:rPr>
        <w:t xml:space="preserve"> сельского поселения Руднянского района </w:t>
      </w:r>
      <w:r w:rsidR="0029258B" w:rsidRPr="00DB05DF">
        <w:rPr>
          <w:szCs w:val="24"/>
        </w:rPr>
        <w:t xml:space="preserve">Смоленской области функционируют </w:t>
      </w:r>
      <w:r w:rsidR="00063FE1" w:rsidRPr="00DB05DF">
        <w:rPr>
          <w:szCs w:val="24"/>
        </w:rPr>
        <w:t xml:space="preserve">Переволочская </w:t>
      </w:r>
      <w:r w:rsidR="007C6C00" w:rsidRPr="00DB05DF">
        <w:rPr>
          <w:szCs w:val="24"/>
        </w:rPr>
        <w:t>библиотека – филиал №2</w:t>
      </w:r>
      <w:r w:rsidR="00063FE1" w:rsidRPr="00DB05DF">
        <w:rPr>
          <w:szCs w:val="24"/>
        </w:rPr>
        <w:t>8</w:t>
      </w:r>
      <w:r w:rsidR="007C6C00" w:rsidRPr="00DB05DF">
        <w:rPr>
          <w:szCs w:val="24"/>
        </w:rPr>
        <w:t xml:space="preserve">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063FE1" w:rsidRPr="00DB05DF">
        <w:rPr>
          <w:szCs w:val="24"/>
        </w:rPr>
        <w:t>519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7C6C00" w:rsidRPr="00DB05DF">
        <w:rPr>
          <w:szCs w:val="24"/>
        </w:rPr>
        <w:t>4</w:t>
      </w:r>
      <w:r w:rsidR="00063FE1" w:rsidRPr="00DB05DF">
        <w:rPr>
          <w:szCs w:val="24"/>
        </w:rPr>
        <w:t>624</w:t>
      </w:r>
      <w:r w:rsidR="00C32DE2" w:rsidRPr="00DB05DF">
        <w:rPr>
          <w:szCs w:val="24"/>
        </w:rPr>
        <w:t xml:space="preserve">, книговыдача в год– </w:t>
      </w:r>
      <w:r w:rsidR="00063FE1" w:rsidRPr="00DB05DF">
        <w:rPr>
          <w:szCs w:val="24"/>
        </w:rPr>
        <w:t>11091</w:t>
      </w:r>
      <w:r w:rsidR="00555C16" w:rsidRPr="00DB05DF">
        <w:rPr>
          <w:szCs w:val="24"/>
        </w:rPr>
        <w:t>.</w:t>
      </w:r>
    </w:p>
    <w:p w:rsidR="00565425" w:rsidRPr="00DB05DF" w:rsidRDefault="00565425" w:rsidP="00DB5F99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Из историко-культурного наследия на территории поселения находятся следующие памятники археологии: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курганная группа (6 курганов) – в </w:t>
      </w:r>
      <w:smartTag w:uri="urn:schemas-microsoft-com:office:smarttags" w:element="metricconverter">
        <w:smartTagPr>
          <w:attr w:name="ProductID" w:val="2 км"/>
        </w:smartTagPr>
        <w:r w:rsidRPr="00DB05DF">
          <w:rPr>
            <w:rFonts w:eastAsia="Calibri" w:cs="Times New Roman"/>
            <w:szCs w:val="28"/>
          </w:rPr>
          <w:t>2 км</w:t>
        </w:r>
      </w:smartTag>
      <w:r w:rsidRPr="00DB05DF">
        <w:rPr>
          <w:rFonts w:eastAsia="Calibri" w:cs="Times New Roman"/>
          <w:szCs w:val="28"/>
        </w:rPr>
        <w:t xml:space="preserve"> севернее д. Девино </w:t>
      </w:r>
      <w:r w:rsidRPr="00DB05DF">
        <w:rPr>
          <w:rFonts w:eastAsia="Calibri" w:cs="Times New Roman"/>
          <w:szCs w:val="28"/>
          <w:lang w:val="en-US"/>
        </w:rPr>
        <w:t>VIII</w:t>
      </w:r>
      <w:r w:rsidRPr="00DB05DF">
        <w:rPr>
          <w:rFonts w:eastAsia="Calibri" w:cs="Times New Roman"/>
          <w:szCs w:val="28"/>
        </w:rPr>
        <w:t>-</w:t>
      </w:r>
      <w:r w:rsidRPr="00DB05DF">
        <w:rPr>
          <w:rFonts w:eastAsia="Calibri" w:cs="Times New Roman"/>
          <w:szCs w:val="28"/>
          <w:lang w:val="en-US"/>
        </w:rPr>
        <w:t>XII</w:t>
      </w:r>
      <w:r w:rsidRPr="00DB05DF">
        <w:rPr>
          <w:rFonts w:eastAsia="Calibri" w:cs="Times New Roman"/>
          <w:szCs w:val="28"/>
        </w:rPr>
        <w:t xml:space="preserve"> в.в.;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селище вблизи д. Девино - </w:t>
      </w:r>
      <w:r w:rsidRPr="00DB05DF">
        <w:rPr>
          <w:rFonts w:eastAsia="Calibri" w:cs="Times New Roman"/>
          <w:szCs w:val="28"/>
          <w:lang w:val="en-US"/>
        </w:rPr>
        <w:t>VII</w:t>
      </w:r>
      <w:r w:rsidRPr="00DB05DF">
        <w:rPr>
          <w:rFonts w:eastAsia="Calibri" w:cs="Times New Roman"/>
          <w:szCs w:val="28"/>
        </w:rPr>
        <w:t>-</w:t>
      </w:r>
      <w:r w:rsidRPr="00DB05DF">
        <w:rPr>
          <w:rFonts w:eastAsia="Calibri" w:cs="Times New Roman"/>
          <w:szCs w:val="28"/>
          <w:lang w:val="en-US"/>
        </w:rPr>
        <w:t>XII</w:t>
      </w:r>
      <w:r w:rsidRPr="00DB05DF">
        <w:rPr>
          <w:rFonts w:eastAsia="Calibri" w:cs="Times New Roman"/>
          <w:szCs w:val="28"/>
        </w:rPr>
        <w:t xml:space="preserve"> в.;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курганная группа (2 кургана) – в </w:t>
      </w:r>
      <w:smartTag w:uri="urn:schemas-microsoft-com:office:smarttags" w:element="metricconverter">
        <w:smartTagPr>
          <w:attr w:name="ProductID" w:val="0,5 км"/>
        </w:smartTagPr>
        <w:r w:rsidRPr="00DB05DF">
          <w:rPr>
            <w:rFonts w:eastAsia="Calibri" w:cs="Times New Roman"/>
            <w:szCs w:val="28"/>
          </w:rPr>
          <w:t>0,5 км</w:t>
        </w:r>
      </w:smartTag>
      <w:r w:rsidRPr="00DB05DF">
        <w:rPr>
          <w:rFonts w:eastAsia="Calibri" w:cs="Times New Roman"/>
          <w:szCs w:val="28"/>
        </w:rPr>
        <w:t xml:space="preserve"> от д. Заозерье;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селище – д. Заозерье, </w:t>
      </w:r>
      <w:r w:rsidRPr="00DB05DF">
        <w:rPr>
          <w:rFonts w:eastAsia="Calibri" w:cs="Times New Roman"/>
          <w:szCs w:val="28"/>
          <w:lang w:val="en-US"/>
        </w:rPr>
        <w:t>III</w:t>
      </w:r>
      <w:r w:rsidRPr="00DB05DF">
        <w:rPr>
          <w:rFonts w:eastAsia="Calibri" w:cs="Times New Roman"/>
          <w:szCs w:val="28"/>
        </w:rPr>
        <w:t>-</w:t>
      </w:r>
      <w:r w:rsidRPr="00DB05DF">
        <w:rPr>
          <w:rFonts w:eastAsia="Calibri" w:cs="Times New Roman"/>
          <w:szCs w:val="28"/>
          <w:lang w:val="en-US"/>
        </w:rPr>
        <w:t>II</w:t>
      </w:r>
      <w:r w:rsidRPr="00DB05DF">
        <w:rPr>
          <w:rFonts w:eastAsia="Calibri" w:cs="Times New Roman"/>
          <w:szCs w:val="28"/>
        </w:rPr>
        <w:t xml:space="preserve"> тыс. до н.э.;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курганная группа (4 кургана) – 3 км восточнее д. Микулино;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курганная группа (4 кургана) – 2 км севернее д. Самсонцы;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неолитическая стоянка в д. Заозерье;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городище на южной окраине д. Микулино, начало </w:t>
      </w:r>
      <w:r w:rsidRPr="00DB05DF">
        <w:rPr>
          <w:rFonts w:eastAsia="Calibri" w:cs="Times New Roman"/>
          <w:szCs w:val="28"/>
          <w:lang w:val="en-US"/>
        </w:rPr>
        <w:t>I</w:t>
      </w:r>
      <w:r w:rsidRPr="00DB05DF">
        <w:rPr>
          <w:rFonts w:eastAsia="Calibri" w:cs="Times New Roman"/>
          <w:szCs w:val="28"/>
        </w:rPr>
        <w:t xml:space="preserve"> тыс. </w:t>
      </w:r>
      <w:r w:rsidRPr="00DB05DF">
        <w:rPr>
          <w:rFonts w:eastAsia="Calibri" w:cs="Times New Roman"/>
          <w:szCs w:val="28"/>
          <w:lang w:val="en-US"/>
        </w:rPr>
        <w:t>XI</w:t>
      </w:r>
      <w:r w:rsidRPr="00DB05DF">
        <w:rPr>
          <w:rFonts w:eastAsia="Calibri" w:cs="Times New Roman"/>
          <w:szCs w:val="28"/>
        </w:rPr>
        <w:t>-</w:t>
      </w:r>
      <w:r w:rsidRPr="00DB05DF">
        <w:rPr>
          <w:rFonts w:eastAsia="Calibri" w:cs="Times New Roman"/>
          <w:szCs w:val="28"/>
          <w:lang w:val="en-US"/>
        </w:rPr>
        <w:t>XIV</w:t>
      </w:r>
      <w:r w:rsidRPr="00DB05DF">
        <w:rPr>
          <w:rFonts w:eastAsia="Calibri" w:cs="Times New Roman"/>
          <w:szCs w:val="28"/>
        </w:rPr>
        <w:t xml:space="preserve"> в;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городище у озера Голыбай д. Микулино на территории средней школы;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селище – д. Переволочье, 1,7 км к северу от деревни на мысу южного берега озера Большая Рутавечь, в 0,18 км к западу от ручья Дунаец;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городище  - д. Дементеево, 0,2 км к западу от деревни, на мысу левого берега р. Рутавечь;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городище «Осиновый городок» - 2-3 км от д. Храпаки, в урочище «Свитщина» .  </w:t>
      </w:r>
    </w:p>
    <w:p w:rsidR="00565425" w:rsidRPr="00DB05DF" w:rsidRDefault="00565425" w:rsidP="00565425">
      <w:pPr>
        <w:tabs>
          <w:tab w:val="left" w:pos="5461"/>
        </w:tabs>
        <w:spacing w:before="60" w:after="60"/>
        <w:ind w:firstLine="851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Памятники природы: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озеро Б. Рутавечь;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озеро Витрино;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озеро Девино;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озеро Едрица;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озеро Купелище;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озеро М. Рутавечь;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озеро Голыбай.</w:t>
      </w:r>
    </w:p>
    <w:p w:rsidR="00565425" w:rsidRPr="00DB05DF" w:rsidRDefault="00565425" w:rsidP="00565425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Территории этих природных объектов необходимо выделить в категорию земель особо охраняемых территорий.</w:t>
      </w:r>
    </w:p>
    <w:p w:rsidR="00565425" w:rsidRPr="00DB05DF" w:rsidRDefault="00565425" w:rsidP="00565425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Северную и западную часть поселения, между дорогой Рудня-Понизовье и западной границей занимает территория зоологического заказника. </w:t>
      </w:r>
    </w:p>
    <w:p w:rsidR="00565425" w:rsidRPr="00DB05DF" w:rsidRDefault="00565425" w:rsidP="00565425">
      <w:pPr>
        <w:tabs>
          <w:tab w:val="left" w:pos="5461"/>
        </w:tabs>
        <w:spacing w:before="60" w:after="60"/>
        <w:ind w:firstLine="851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Памятники архитектуры: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церковь Казанская - с.Заозерье, кон. </w:t>
      </w:r>
      <w:r w:rsidRPr="00DB05DF">
        <w:rPr>
          <w:rFonts w:eastAsia="Calibri" w:cs="Times New Roman"/>
          <w:szCs w:val="28"/>
          <w:lang w:val="en-US"/>
        </w:rPr>
        <w:t>XIX</w:t>
      </w:r>
      <w:r w:rsidRPr="00DB05DF">
        <w:rPr>
          <w:rFonts w:eastAsia="Calibri" w:cs="Times New Roman"/>
          <w:szCs w:val="28"/>
        </w:rPr>
        <w:t xml:space="preserve"> века;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церковь Троицы – д. Микулино, сер. </w:t>
      </w:r>
      <w:r w:rsidRPr="00DB05DF">
        <w:rPr>
          <w:rFonts w:eastAsia="Calibri" w:cs="Times New Roman"/>
          <w:szCs w:val="28"/>
          <w:lang w:val="en-US"/>
        </w:rPr>
        <w:t>XIX</w:t>
      </w:r>
      <w:r w:rsidRPr="00DB05DF">
        <w:rPr>
          <w:rFonts w:eastAsia="Calibri" w:cs="Times New Roman"/>
          <w:szCs w:val="28"/>
        </w:rPr>
        <w:t xml:space="preserve"> в.</w:t>
      </w:r>
    </w:p>
    <w:p w:rsidR="00565425" w:rsidRPr="00DB05DF" w:rsidRDefault="00565425" w:rsidP="00565425">
      <w:pPr>
        <w:tabs>
          <w:tab w:val="left" w:pos="5461"/>
        </w:tabs>
        <w:spacing w:before="60" w:after="60"/>
        <w:ind w:firstLine="851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Памятники истории: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место, где погибли секретарь руднянского подпольного райкома ВКП(б) А.А. Елисеев и секретарь райкома комсомола З.А. Меркина – д. Бель, 1942 г.;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место, где базировался французский авиаполк «Нормандия-Неман», установлен памятный знак – д. Дубровка, 1944г;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lastRenderedPageBreak/>
        <w:t>- место, где  в 1944г. погиб французский летчик капитан Морис-де-Сейн и советский авиамеханик Владимир Белозуб из полка «Нормандия-Неман» - д. Дубровка, вблизи бывшего аэродрома;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памятное место, куда впервые пришел на руднянскую землю в Краснодворскую коммуну трактор «Фордзон-Путиловец» - д. Красный двор, 27.04.1928 г.;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братская могила 6 гвардейцев-минеров, героев советского союза И.К. Базылева, Ф.И. Безрукова, В.П. Горячева, В.Б. Ефимова, Н.В. Колосова, М.В. Мягкого, погибших в неравном бою с фашистами – д. Микулино, 03.05.1943 г., мемориальный комплекс;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место, где находился один из центров выступления крестьян – д. Микулино, 1650-1657 гг.;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место, где находился концентрационный лагерь военнопленных – д. Переволочье, 1942-1943 гг.;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родина героя Советского Союза Трудолюбова – д. Переволочье;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место, где проходило крестьянское восстание под руководством учителя А.С. Устиненко – д. Тубольцы, 1906-1907 гг;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памятное место, куда 27.04.1928 г. пришел в Краснодворскую коммуну трактор «Фордзон-Путиловец»- первый трактор на руднянской земле – д. Красный Двор</w:t>
      </w:r>
    </w:p>
    <w:p w:rsidR="00565425" w:rsidRPr="00DB05DF" w:rsidRDefault="00565425" w:rsidP="00565425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</w:p>
    <w:p w:rsidR="00565425" w:rsidRPr="00DB05DF" w:rsidRDefault="00863BED" w:rsidP="00565425">
      <w:pPr>
        <w:tabs>
          <w:tab w:val="left" w:pos="5461"/>
        </w:tabs>
        <w:spacing w:after="120"/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</w:t>
      </w:r>
      <w:r w:rsidR="00565425" w:rsidRPr="00DB05DF">
        <w:rPr>
          <w:rFonts w:eastAsia="Calibri" w:cs="Times New Roman"/>
          <w:szCs w:val="28"/>
        </w:rPr>
        <w:t>Перечень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47"/>
        <w:gridCol w:w="3028"/>
        <w:gridCol w:w="1845"/>
        <w:gridCol w:w="2461"/>
      </w:tblGrid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№</w:t>
            </w:r>
          </w:p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Состояние объекта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Необходимые основные виды работ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  <w:lang w:val="en-US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  <w:lang w:val="en-US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  <w:lang w:val="en-US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  <w:lang w:val="en-US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  <w:lang w:val="en-US"/>
              </w:rPr>
              <w:t>5</w:t>
            </w: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.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DB05DF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д. Задняя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 xml:space="preserve">Воинское захоронение 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Текущий ремонт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DB05DF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д. Красный двор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Братская могила на гражд. кладбище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Текущий ремонт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DB05DF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д. Дубровка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Воинское захоронение на гражданском кладбище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Текущий ремонт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DB05DF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д.Бутрово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Капитальный  ремонт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DB05DF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д.Карташевичи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 xml:space="preserve">Воинское захоронение 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Капитальный  ремонт</w:t>
            </w:r>
          </w:p>
        </w:tc>
      </w:tr>
    </w:tbl>
    <w:p w:rsidR="00565425" w:rsidRPr="00DB05DF" w:rsidRDefault="00565425" w:rsidP="00565425">
      <w:pPr>
        <w:ind w:firstLine="0"/>
        <w:jc w:val="left"/>
        <w:rPr>
          <w:rFonts w:eastAsia="Calibri" w:cs="Times New Roman"/>
          <w:szCs w:val="28"/>
        </w:rPr>
      </w:pPr>
    </w:p>
    <w:p w:rsidR="00F13A0A" w:rsidRPr="00DB05DF" w:rsidRDefault="00F13A0A" w:rsidP="00F13A0A">
      <w:pPr>
        <w:pStyle w:val="ConsPlusNormal"/>
        <w:ind w:firstLine="540"/>
        <w:jc w:val="both"/>
      </w:pPr>
      <w:r w:rsidRPr="00DB05DF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DB05DF">
        <w:t xml:space="preserve">библиотек и </w:t>
      </w:r>
      <w:r w:rsidR="00841CEF" w:rsidRPr="00DB05DF">
        <w:t xml:space="preserve">сельских </w:t>
      </w:r>
      <w:r w:rsidR="00856CDD" w:rsidRPr="00DB05DF">
        <w:t>дом</w:t>
      </w:r>
      <w:r w:rsidR="00841CEF" w:rsidRPr="00DB05DF">
        <w:t>ов</w:t>
      </w:r>
      <w:r w:rsidR="00856CDD" w:rsidRPr="00DB05DF">
        <w:t xml:space="preserve"> культуры</w:t>
      </w:r>
      <w:r w:rsidR="00F07B09" w:rsidRPr="00DB05DF">
        <w:t xml:space="preserve">, </w:t>
      </w:r>
      <w:r w:rsidRPr="00DB05DF">
        <w:t xml:space="preserve">являющиеся неотъемлемой частью культурной жизни </w:t>
      </w:r>
      <w:r w:rsidR="00856CDD" w:rsidRPr="00DB05DF">
        <w:t>поселения</w:t>
      </w:r>
      <w:r w:rsidRPr="00DB05DF">
        <w:t xml:space="preserve">. 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r w:rsidR="00841CEF" w:rsidRPr="000A42B9">
        <w:rPr>
          <w:sz w:val="28"/>
          <w:szCs w:val="28"/>
        </w:rPr>
        <w:t>объем</w:t>
      </w:r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 xml:space="preserve">; возможности реализации нормативов медико-социального обеспечения. Первичным </w:t>
      </w:r>
      <w:r w:rsidRPr="000A42B9">
        <w:rPr>
          <w:sz w:val="28"/>
          <w:szCs w:val="28"/>
        </w:rPr>
        <w:lastRenderedPageBreak/>
        <w:t>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E85EF5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r w:rsidR="00DB5F99">
        <w:rPr>
          <w:sz w:val="28"/>
          <w:szCs w:val="28"/>
        </w:rPr>
        <w:t>Переволочского</w:t>
      </w:r>
      <w:r w:rsidR="00856CDD" w:rsidRPr="000A42B9">
        <w:rPr>
          <w:sz w:val="28"/>
          <w:szCs w:val="28"/>
        </w:rPr>
        <w:t xml:space="preserve"> сельского поселения Руднянского района Смоленской области  представлена </w:t>
      </w:r>
      <w:r w:rsidR="00DB5F99">
        <w:rPr>
          <w:sz w:val="28"/>
          <w:szCs w:val="28"/>
        </w:rPr>
        <w:t>двумя</w:t>
      </w:r>
      <w:r w:rsidR="0079373B" w:rsidRPr="000A42B9">
        <w:rPr>
          <w:sz w:val="28"/>
          <w:szCs w:val="28"/>
        </w:rPr>
        <w:t xml:space="preserve"> объектами: </w:t>
      </w:r>
      <w:r w:rsidR="00FD4862" w:rsidRPr="000A42B9">
        <w:rPr>
          <w:sz w:val="28"/>
          <w:szCs w:val="28"/>
        </w:rPr>
        <w:t>ФАП</w:t>
      </w:r>
      <w:r w:rsidR="00856CDD" w:rsidRPr="000A42B9">
        <w:rPr>
          <w:sz w:val="28"/>
          <w:szCs w:val="28"/>
        </w:rPr>
        <w:t xml:space="preserve"> расположенны</w:t>
      </w:r>
      <w:r w:rsidR="00E85EF5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>в</w:t>
      </w:r>
      <w:r w:rsidR="001E3DAF" w:rsidRPr="000A42B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д. </w:t>
      </w:r>
      <w:r w:rsidR="00DB5F99">
        <w:rPr>
          <w:sz w:val="28"/>
          <w:szCs w:val="28"/>
        </w:rPr>
        <w:t>Переволочье</w:t>
      </w:r>
      <w:r w:rsidR="007C6C00">
        <w:rPr>
          <w:sz w:val="28"/>
          <w:szCs w:val="28"/>
        </w:rPr>
        <w:t xml:space="preserve"> и</w:t>
      </w:r>
    </w:p>
    <w:p w:rsidR="00D9718B" w:rsidRPr="000A42B9" w:rsidRDefault="00856CDD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 </w:t>
      </w:r>
      <w:r w:rsidR="00E85EF5">
        <w:rPr>
          <w:sz w:val="28"/>
          <w:szCs w:val="28"/>
        </w:rPr>
        <w:t xml:space="preserve"> </w:t>
      </w:r>
      <w:r w:rsidR="00D9718B" w:rsidRPr="000A42B9">
        <w:rPr>
          <w:sz w:val="28"/>
          <w:szCs w:val="28"/>
        </w:rPr>
        <w:t xml:space="preserve">Удаленность </w:t>
      </w:r>
      <w:r w:rsidR="00DB5F99">
        <w:rPr>
          <w:sz w:val="28"/>
          <w:szCs w:val="28"/>
        </w:rPr>
        <w:t>Переволоческого</w:t>
      </w:r>
      <w:r w:rsidR="00D9718B" w:rsidRPr="000A42B9">
        <w:rPr>
          <w:sz w:val="28"/>
          <w:szCs w:val="28"/>
        </w:rPr>
        <w:t xml:space="preserve"> ФАП от </w:t>
      </w:r>
      <w:r w:rsidR="00D9718B" w:rsidRPr="000A42B9">
        <w:rPr>
          <w:sz w:val="28"/>
          <w:szCs w:val="20"/>
        </w:rPr>
        <w:t xml:space="preserve">ОГБУЗ «Руднянская районная центральная больница» составляет </w:t>
      </w:r>
      <w:r w:rsidR="000B6449">
        <w:rPr>
          <w:sz w:val="28"/>
          <w:szCs w:val="20"/>
        </w:rPr>
        <w:t>1</w:t>
      </w:r>
      <w:r w:rsidR="00DB5F99">
        <w:rPr>
          <w:sz w:val="28"/>
          <w:szCs w:val="20"/>
        </w:rPr>
        <w:t>2</w:t>
      </w:r>
      <w:r w:rsidR="007C36ED" w:rsidRPr="000A42B9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 xml:space="preserve">км., 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DB5F99">
        <w:rPr>
          <w:sz w:val="28"/>
          <w:szCs w:val="20"/>
        </w:rPr>
        <w:t>6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 w:rsidR="00DB5F99">
        <w:rPr>
          <w:sz w:val="28"/>
          <w:szCs w:val="20"/>
        </w:rPr>
        <w:t>432</w:t>
      </w:r>
      <w:r w:rsidR="00D9718B" w:rsidRPr="000A42B9">
        <w:rPr>
          <w:sz w:val="28"/>
          <w:szCs w:val="20"/>
        </w:rPr>
        <w:t xml:space="preserve"> человек</w:t>
      </w:r>
      <w:r w:rsidR="00DB5F99">
        <w:rPr>
          <w:sz w:val="28"/>
          <w:szCs w:val="20"/>
        </w:rPr>
        <w:t>а</w:t>
      </w:r>
      <w:r w:rsidR="00D9718B" w:rsidRPr="000A42B9">
        <w:rPr>
          <w:sz w:val="28"/>
          <w:szCs w:val="20"/>
        </w:rPr>
        <w:t>, медперсонал - фельдшер 1 ед.</w:t>
      </w:r>
    </w:p>
    <w:p w:rsidR="00D9718B" w:rsidRPr="000A42B9" w:rsidRDefault="00DB5F99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Карташевический</w:t>
      </w:r>
      <w:r w:rsidR="00D9718B" w:rsidRPr="000A42B9">
        <w:rPr>
          <w:sz w:val="28"/>
          <w:szCs w:val="28"/>
        </w:rPr>
        <w:t xml:space="preserve"> ФАП расположен от </w:t>
      </w:r>
      <w:r w:rsidR="00D9718B" w:rsidRPr="000A42B9">
        <w:rPr>
          <w:sz w:val="28"/>
          <w:szCs w:val="20"/>
        </w:rPr>
        <w:t xml:space="preserve">ОГБУЗ «Руднянская районная центральная больница» </w:t>
      </w:r>
      <w:r w:rsidR="000B6449">
        <w:rPr>
          <w:sz w:val="28"/>
          <w:szCs w:val="20"/>
        </w:rPr>
        <w:t>на расстоянии</w:t>
      </w:r>
      <w:r w:rsidR="00D9718B"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15</w:t>
      </w:r>
      <w:r w:rsidR="00841CEF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 xml:space="preserve">км., радиус обслуживания </w:t>
      </w:r>
      <w:r>
        <w:rPr>
          <w:sz w:val="28"/>
          <w:szCs w:val="20"/>
        </w:rPr>
        <w:t>6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233</w:t>
      </w:r>
      <w:r w:rsidR="00D9718B"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ФАПе,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«Руднянская районная центральная больница» 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B86AA2">
        <w:rPr>
          <w:szCs w:val="28"/>
        </w:rPr>
        <w:t>Переволочского</w:t>
      </w:r>
      <w:r w:rsidR="00730698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917D4D">
        <w:t>2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r w:rsidR="00B86AA2">
        <w:rPr>
          <w:szCs w:val="28"/>
        </w:rPr>
        <w:t>Переволочского</w:t>
      </w:r>
      <w:r w:rsidR="004D6211" w:rsidRPr="000A42B9">
        <w:rPr>
          <w:szCs w:val="28"/>
        </w:rPr>
        <w:t xml:space="preserve"> сельского поселения Руднянского района Смоленской области.</w:t>
      </w:r>
    </w:p>
    <w:p w:rsidR="00366F86" w:rsidRPr="008671D7" w:rsidRDefault="00366F86" w:rsidP="00F30B16">
      <w:pPr>
        <w:pStyle w:val="ConsPlusNormal"/>
        <w:ind w:firstLine="567"/>
        <w:rPr>
          <w:b/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1D5C32" w:rsidRPr="008671D7">
        <w:rPr>
          <w:b/>
        </w:rPr>
        <w:t>1</w:t>
      </w:r>
      <w:r w:rsidR="00B83FD6">
        <w:rPr>
          <w:b/>
        </w:rPr>
        <w:t>3</w:t>
      </w:r>
      <w:r w:rsidR="001D5C32" w:rsidRPr="008671D7">
        <w:rPr>
          <w:b/>
        </w:rPr>
        <w:t xml:space="preserve"> 000</w:t>
      </w:r>
      <w:r w:rsidRPr="008671D7">
        <w:rPr>
          <w:b/>
        </w:rPr>
        <w:t xml:space="preserve"> тыс. рублей</w:t>
      </w:r>
      <w:r w:rsidRPr="001D5C32">
        <w:t xml:space="preserve">, </w:t>
      </w:r>
      <w:r w:rsidRPr="001D5C32">
        <w:rPr>
          <w:bCs/>
        </w:rPr>
        <w:t>в том числе по годам:</w:t>
      </w:r>
    </w:p>
    <w:p w:rsidR="00F30B16" w:rsidRDefault="00366F86" w:rsidP="00366F86">
      <w:pPr>
        <w:pStyle w:val="ConsPlusNormal"/>
        <w:ind w:firstLine="709"/>
        <w:rPr>
          <w:b/>
          <w:bCs/>
        </w:rPr>
      </w:pPr>
      <w:r w:rsidRPr="008671D7">
        <w:rPr>
          <w:b/>
          <w:bCs/>
        </w:rPr>
        <w:t>2023-2027 годы – 1</w:t>
      </w:r>
      <w:r w:rsidR="00B83FD6">
        <w:rPr>
          <w:b/>
          <w:bCs/>
        </w:rPr>
        <w:t>3</w:t>
      </w:r>
      <w:r w:rsidR="001D5C32" w:rsidRPr="008671D7">
        <w:rPr>
          <w:b/>
          <w:bCs/>
        </w:rPr>
        <w:t xml:space="preserve"> </w:t>
      </w:r>
      <w:r w:rsidRPr="008671D7">
        <w:rPr>
          <w:b/>
          <w:bCs/>
        </w:rPr>
        <w:t>000,0 тыс. рублей</w:t>
      </w:r>
      <w:bookmarkStart w:id="4" w:name="_GoBack"/>
      <w:bookmarkEnd w:id="4"/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характер и </w:t>
      </w:r>
      <w:r w:rsidRPr="000A42B9">
        <w:rPr>
          <w:szCs w:val="28"/>
        </w:rPr>
        <w:t xml:space="preserve">может быть скорректировано в течение периода ее действия с учетом особенностей реализации  региональных целевых программ, </w:t>
      </w:r>
      <w:r w:rsidRPr="000A42B9">
        <w:rPr>
          <w:szCs w:val="28"/>
        </w:rPr>
        <w:lastRenderedPageBreak/>
        <w:t>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>Смоленской области, бюджета муниципального образования Руднянский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r w:rsidR="00B86AA2">
        <w:rPr>
          <w:szCs w:val="28"/>
        </w:rPr>
        <w:t>Переволочского</w:t>
      </w:r>
      <w:r w:rsidR="00687BEC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r w:rsidR="00B86AA2">
        <w:rPr>
          <w:szCs w:val="28"/>
        </w:rPr>
        <w:t>Переволочского</w:t>
      </w:r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r w:rsidR="00B86AA2">
        <w:rPr>
          <w:szCs w:val="28"/>
        </w:rPr>
        <w:t>Переволочского</w:t>
      </w:r>
      <w:r w:rsidRPr="000A42B9">
        <w:t xml:space="preserve"> сельского поселение Руднянского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r w:rsidR="00B86AA2">
        <w:rPr>
          <w:szCs w:val="28"/>
        </w:rPr>
        <w:t>Переволочского</w:t>
      </w:r>
      <w:r w:rsidRPr="000A42B9">
        <w:t xml:space="preserve"> сельского поселение Руднянского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r w:rsidR="00B86AA2">
        <w:rPr>
          <w:szCs w:val="28"/>
        </w:rPr>
        <w:t>Переволочского</w:t>
      </w:r>
      <w:r w:rsidRPr="000A42B9">
        <w:t xml:space="preserve"> сельского поселение Руднянского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r w:rsidR="00B86AA2">
        <w:rPr>
          <w:szCs w:val="28"/>
        </w:rPr>
        <w:t>Переволочского</w:t>
      </w:r>
      <w:r w:rsidR="0025335E" w:rsidRPr="000A42B9">
        <w:t xml:space="preserve"> </w:t>
      </w:r>
      <w:r w:rsidRPr="000A42B9">
        <w:t xml:space="preserve">сельского поселение Руднянского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917D4D">
        <w:t>1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 xml:space="preserve">При оценке нормативно-правовой базы, необходимой для эффективного </w:t>
      </w:r>
      <w:r w:rsidRPr="000A42B9">
        <w:lastRenderedPageBreak/>
        <w:t>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29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A42B9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1F6317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735175" w:rsidRPr="00735175">
        <w:rPr>
          <w:sz w:val="24"/>
          <w:szCs w:val="24"/>
        </w:rPr>
        <w:t>Переволочского</w:t>
      </w:r>
      <w:r w:rsidRPr="00735175">
        <w:rPr>
          <w:sz w:val="24"/>
          <w:szCs w:val="24"/>
        </w:rPr>
        <w:t xml:space="preserve"> сельского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Pr="000A42B9">
        <w:rPr>
          <w:sz w:val="24"/>
          <w:szCs w:val="24"/>
        </w:rPr>
        <w:t>моленской области»</w:t>
      </w:r>
    </w:p>
    <w:p w:rsidR="007F75AB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AD4313" w:rsidRPr="000A42B9" w:rsidRDefault="00AD4313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BC7719" w:rsidRPr="000A42B9" w:rsidRDefault="00BC7719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559"/>
        <w:gridCol w:w="1843"/>
        <w:gridCol w:w="1559"/>
      </w:tblGrid>
      <w:tr w:rsidR="000A42B9" w:rsidRPr="000A42B9" w:rsidTr="00270270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BC7719" w:rsidRPr="000A42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Ответст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тели</w:t>
            </w:r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513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 xml:space="preserve">&lt;*&gt;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559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270270">
        <w:trPr>
          <w:trHeight w:val="20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270270">
        <w:trPr>
          <w:trHeight w:val="74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84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270270">
        <w:trPr>
          <w:trHeight w:val="294"/>
        </w:trPr>
        <w:tc>
          <w:tcPr>
            <w:tcW w:w="567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735175">
        <w:trPr>
          <w:trHeight w:val="1491"/>
        </w:trPr>
        <w:tc>
          <w:tcPr>
            <w:tcW w:w="567" w:type="dxa"/>
          </w:tcPr>
          <w:p w:rsidR="002765F9" w:rsidRPr="000A42B9" w:rsidRDefault="003E3FF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2765F9" w:rsidRPr="000A42B9" w:rsidRDefault="002765F9" w:rsidP="007351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</w:t>
            </w:r>
            <w:r w:rsidR="004E14FD" w:rsidRPr="000A42B9">
              <w:rPr>
                <w:sz w:val="24"/>
                <w:szCs w:val="24"/>
              </w:rPr>
              <w:t xml:space="preserve"> </w:t>
            </w:r>
            <w:r w:rsidR="00735175">
              <w:rPr>
                <w:sz w:val="24"/>
                <w:szCs w:val="24"/>
              </w:rPr>
              <w:t xml:space="preserve">Переволочского сельского </w:t>
            </w:r>
            <w:r w:rsidR="00BF54E0" w:rsidRPr="000A42B9">
              <w:rPr>
                <w:sz w:val="24"/>
                <w:szCs w:val="24"/>
              </w:rPr>
              <w:t>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r w:rsidR="00735175">
              <w:rPr>
                <w:sz w:val="24"/>
                <w:szCs w:val="24"/>
              </w:rPr>
              <w:t>Переволочской</w:t>
            </w:r>
            <w:r w:rsidR="00FF3277">
              <w:rPr>
                <w:sz w:val="24"/>
                <w:szCs w:val="24"/>
              </w:rPr>
              <w:t xml:space="preserve"> библиотеки-филиал №2</w:t>
            </w:r>
            <w:r w:rsidR="00735175">
              <w:rPr>
                <w:sz w:val="24"/>
                <w:szCs w:val="24"/>
              </w:rPr>
              <w:t>8</w:t>
            </w:r>
            <w:r w:rsidR="00E8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65F9" w:rsidRPr="000A42B9" w:rsidRDefault="004E14FD" w:rsidP="004E14FD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Админист-рация МО Руднянский район Смоленской области</w:t>
            </w:r>
          </w:p>
        </w:tc>
        <w:tc>
          <w:tcPr>
            <w:tcW w:w="1071" w:type="dxa"/>
          </w:tcPr>
          <w:p w:rsidR="002765F9" w:rsidRPr="000A42B9" w:rsidRDefault="00D57D9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0A42B9" w:rsidRDefault="0073517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938">
              <w:rPr>
                <w:sz w:val="24"/>
                <w:szCs w:val="24"/>
              </w:rPr>
              <w:t xml:space="preserve"> </w:t>
            </w:r>
            <w:r w:rsidR="00FF3277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FF32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FC1DF8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73517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5F9" w:rsidRPr="000A42B9" w:rsidRDefault="0073517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0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1CC" w:rsidRPr="00E831CC" w:rsidRDefault="00E831CC" w:rsidP="00CA1545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СДК-</w:t>
            </w:r>
            <w:r w:rsidR="00A82B25" w:rsidRPr="00E831CC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</w:t>
            </w:r>
            <w:r w:rsidR="00735175">
              <w:rPr>
                <w:sz w:val="24"/>
                <w:szCs w:val="24"/>
              </w:rPr>
              <w:t xml:space="preserve"> 67</w:t>
            </w:r>
            <w:r w:rsidR="00CA1545" w:rsidRPr="00E831CC">
              <w:rPr>
                <w:sz w:val="24"/>
                <w:szCs w:val="24"/>
              </w:rPr>
              <w:t xml:space="preserve"> мест;</w:t>
            </w:r>
            <w:r w:rsidRPr="00E831CC">
              <w:rPr>
                <w:sz w:val="24"/>
                <w:szCs w:val="24"/>
              </w:rPr>
              <w:t xml:space="preserve">                     </w:t>
            </w:r>
            <w:r w:rsidR="00A82B25" w:rsidRPr="00E831CC">
              <w:rPr>
                <w:sz w:val="24"/>
                <w:szCs w:val="24"/>
              </w:rPr>
              <w:t xml:space="preserve"> S = </w:t>
            </w:r>
            <w:r w:rsidR="00735175">
              <w:rPr>
                <w:sz w:val="24"/>
                <w:szCs w:val="24"/>
              </w:rPr>
              <w:t xml:space="preserve">115 </w:t>
            </w:r>
            <w:r w:rsidR="00A82B25" w:rsidRPr="00E831CC">
              <w:rPr>
                <w:sz w:val="24"/>
                <w:szCs w:val="24"/>
              </w:rPr>
              <w:t>м</w:t>
            </w:r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E831CC" w:rsidRPr="00A67931" w:rsidRDefault="00E831CC" w:rsidP="0073517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 w:rsidR="00A67931">
              <w:rPr>
                <w:sz w:val="24"/>
                <w:szCs w:val="24"/>
              </w:rPr>
              <w:t>-</w:t>
            </w:r>
            <w:r w:rsidR="00A67931">
              <w:rPr>
                <w:sz w:val="24"/>
                <w:szCs w:val="24"/>
                <w:lang w:val="en-US"/>
              </w:rPr>
              <w:t>S=</w:t>
            </w:r>
            <w:r w:rsidR="00735175">
              <w:rPr>
                <w:sz w:val="24"/>
                <w:szCs w:val="24"/>
              </w:rPr>
              <w:t>95</w:t>
            </w:r>
            <w:r w:rsidR="00A67931" w:rsidRPr="00E831CC">
              <w:rPr>
                <w:sz w:val="24"/>
                <w:szCs w:val="24"/>
              </w:rPr>
              <w:t xml:space="preserve"> м</w:t>
            </w:r>
            <w:r w:rsidR="00A67931" w:rsidRPr="00E831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1CC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 w:rsidR="00E831CC"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 w:rsidR="00E831CC">
              <w:rPr>
                <w:sz w:val="20"/>
              </w:rPr>
              <w:t>ьтурно - досуговых формирования;</w:t>
            </w:r>
          </w:p>
          <w:p w:rsidR="00E831CC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A42F6" w:rsidRPr="000A42B9">
              <w:rPr>
                <w:sz w:val="20"/>
              </w:rPr>
              <w:t>.</w:t>
            </w:r>
            <w:r w:rsidRPr="000A42B9">
              <w:rPr>
                <w:sz w:val="20"/>
              </w:rPr>
              <w:t>пользователей библиотек</w:t>
            </w:r>
            <w:r>
              <w:rPr>
                <w:sz w:val="20"/>
              </w:rPr>
              <w:t>.</w:t>
            </w:r>
          </w:p>
        </w:tc>
      </w:tr>
      <w:tr w:rsidR="00735175" w:rsidRPr="000A42B9" w:rsidTr="00DE1938">
        <w:trPr>
          <w:trHeight w:val="2310"/>
        </w:trPr>
        <w:tc>
          <w:tcPr>
            <w:tcW w:w="567" w:type="dxa"/>
          </w:tcPr>
          <w:p w:rsidR="00735175" w:rsidRPr="000A42B9" w:rsidRDefault="0073517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35175" w:rsidRPr="000A42B9" w:rsidRDefault="00735175" w:rsidP="00DE193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 xml:space="preserve">Реконструкция </w:t>
            </w:r>
            <w:r>
              <w:rPr>
                <w:sz w:val="24"/>
                <w:szCs w:val="24"/>
              </w:rPr>
              <w:t xml:space="preserve">Карташевич-ского сельского </w:t>
            </w:r>
            <w:r w:rsidRPr="000A42B9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276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Админист-рация МО Руднянский район Смоленской области</w:t>
            </w:r>
          </w:p>
        </w:tc>
        <w:tc>
          <w:tcPr>
            <w:tcW w:w="1071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35175" w:rsidRPr="000A42B9" w:rsidRDefault="00DE1938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35175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5175" w:rsidRPr="000A42B9" w:rsidRDefault="00DE1938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5175" w:rsidRPr="00E831CC" w:rsidRDefault="00735175" w:rsidP="00651FA2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СДК- вместимость зала -</w:t>
            </w:r>
            <w:r>
              <w:rPr>
                <w:sz w:val="24"/>
                <w:szCs w:val="24"/>
              </w:rPr>
              <w:t xml:space="preserve"> 120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>
              <w:rPr>
                <w:sz w:val="24"/>
                <w:szCs w:val="24"/>
              </w:rPr>
              <w:t xml:space="preserve">314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35175" w:rsidRPr="00775345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5175" w:rsidRPr="000A42B9" w:rsidRDefault="00735175" w:rsidP="0073517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формирования.</w:t>
            </w:r>
          </w:p>
        </w:tc>
      </w:tr>
      <w:tr w:rsidR="000A42B9" w:rsidRPr="000A42B9" w:rsidTr="00AD4313">
        <w:tc>
          <w:tcPr>
            <w:tcW w:w="567" w:type="dxa"/>
          </w:tcPr>
          <w:p w:rsidR="003E3FF5" w:rsidRPr="000A42B9" w:rsidRDefault="006A2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0"/>
              </w:rPr>
              <w:t>Админист-рация МО Руднянский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270270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3FF5" w:rsidRPr="000A42B9" w:rsidRDefault="00270270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A462B"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70270" w:rsidRPr="000A42B9" w:rsidTr="00AD4313">
        <w:tc>
          <w:tcPr>
            <w:tcW w:w="567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70270" w:rsidRPr="000A42B9" w:rsidRDefault="00270270" w:rsidP="00C5028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7F75AB" w:rsidRPr="000A42B9" w:rsidTr="00AD431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0"/>
              </w:rPr>
              <w:t>Админист-рация МО Руднянский район Смоленской</w:t>
            </w:r>
            <w:r w:rsidRPr="000A42B9">
              <w:rPr>
                <w:b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FA462B" w:rsidP="00DE193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193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DE1938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F75AB" w:rsidRPr="000A42B9" w:rsidRDefault="00293A29" w:rsidP="00DE193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1938">
              <w:rPr>
                <w:b/>
                <w:sz w:val="24"/>
                <w:szCs w:val="24"/>
              </w:rPr>
              <w:t>3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35175" w:rsidRPr="00735175">
        <w:rPr>
          <w:sz w:val="24"/>
          <w:szCs w:val="24"/>
        </w:rPr>
        <w:t>Переволочского</w:t>
      </w:r>
      <w:r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71092"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r w:rsidR="00BC7719" w:rsidRPr="000A42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Вид объекта социальной 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FA462B" w:rsidRPr="000A42B9" w:rsidTr="000A7A63">
        <w:trPr>
          <w:trHeight w:val="569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FA462B" w:rsidRPr="000A42B9" w:rsidRDefault="00C82144" w:rsidP="00BF5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Переволочский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C82144">
              <w:rPr>
                <w:sz w:val="20"/>
              </w:rPr>
              <w:t>Переволочского</w:t>
            </w:r>
            <w:r w:rsidRPr="000A42B9">
              <w:rPr>
                <w:sz w:val="20"/>
              </w:rPr>
              <w:t xml:space="preserve"> сельского поселение Руднянского района Смоленской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C82144">
              <w:rPr>
                <w:sz w:val="20"/>
              </w:rPr>
              <w:t>33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A462B" w:rsidRPr="000A42B9" w:rsidTr="00FA462B">
        <w:trPr>
          <w:trHeight w:val="690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FA462B" w:rsidRPr="000A42B9" w:rsidRDefault="00C821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Карташевичский</w:t>
            </w:r>
            <w:r w:rsidR="00FA462B"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FA462B" w:rsidRPr="000A42B9" w:rsidRDefault="00FA462B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A7A63">
        <w:tc>
          <w:tcPr>
            <w:tcW w:w="567" w:type="dxa"/>
          </w:tcPr>
          <w:p w:rsidR="000A7A63" w:rsidRPr="000A42B9" w:rsidRDefault="00C821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0A7A63" w:rsidRPr="000A42B9" w:rsidRDefault="00C82144" w:rsidP="00C821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Переволочская </w:t>
            </w:r>
            <w:r w:rsidR="00E831CC">
              <w:rPr>
                <w:sz w:val="20"/>
              </w:rPr>
              <w:t>библиотека- филиал №</w:t>
            </w:r>
            <w:r w:rsidR="001E0FAB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0A7A63" w:rsidRPr="000A42B9" w:rsidRDefault="000A7A63" w:rsidP="00C82144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C82144">
              <w:rPr>
                <w:sz w:val="20"/>
              </w:rPr>
              <w:t>Переволочского</w:t>
            </w:r>
            <w:r w:rsidR="0025335E" w:rsidRPr="0025335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- пользователей библиотек </w:t>
            </w:r>
          </w:p>
        </w:tc>
        <w:tc>
          <w:tcPr>
            <w:tcW w:w="1418" w:type="dxa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0" w:type="dxa"/>
            <w:vAlign w:val="center"/>
          </w:tcPr>
          <w:p w:rsidR="000A7A63" w:rsidRPr="000A42B9" w:rsidRDefault="000A7A63" w:rsidP="00C82144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C82144">
              <w:rPr>
                <w:sz w:val="20"/>
              </w:rPr>
              <w:t>45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66" w:rsidRDefault="00B70966" w:rsidP="000A42B9">
      <w:r>
        <w:separator/>
      </w:r>
    </w:p>
  </w:endnote>
  <w:endnote w:type="continuationSeparator" w:id="0">
    <w:p w:rsidR="00B70966" w:rsidRDefault="00B70966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1210"/>
      <w:docPartObj>
        <w:docPartGallery w:val="Page Numbers (Bottom of Page)"/>
        <w:docPartUnique/>
      </w:docPartObj>
    </w:sdtPr>
    <w:sdtEndPr/>
    <w:sdtContent>
      <w:p w:rsidR="00C5028F" w:rsidRDefault="00C502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18">
          <w:rPr>
            <w:noProof/>
          </w:rPr>
          <w:t>12</w:t>
        </w:r>
        <w:r>
          <w:fldChar w:fldCharType="end"/>
        </w:r>
      </w:p>
    </w:sdtContent>
  </w:sdt>
  <w:p w:rsidR="00C5028F" w:rsidRDefault="00C502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66" w:rsidRDefault="00B70966" w:rsidP="000A42B9">
      <w:r>
        <w:separator/>
      </w:r>
    </w:p>
  </w:footnote>
  <w:footnote w:type="continuationSeparator" w:id="0">
    <w:p w:rsidR="00B70966" w:rsidRDefault="00B70966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11BA3"/>
    <w:rsid w:val="00063FE1"/>
    <w:rsid w:val="000679D1"/>
    <w:rsid w:val="000777EE"/>
    <w:rsid w:val="000A42B9"/>
    <w:rsid w:val="000A7A63"/>
    <w:rsid w:val="000B6449"/>
    <w:rsid w:val="000C04A7"/>
    <w:rsid w:val="000C0849"/>
    <w:rsid w:val="000C6C86"/>
    <w:rsid w:val="000D06CB"/>
    <w:rsid w:val="000D269E"/>
    <w:rsid w:val="001020F0"/>
    <w:rsid w:val="00113006"/>
    <w:rsid w:val="00125148"/>
    <w:rsid w:val="00134041"/>
    <w:rsid w:val="001669AD"/>
    <w:rsid w:val="001B7D3F"/>
    <w:rsid w:val="001D5C32"/>
    <w:rsid w:val="001D7B18"/>
    <w:rsid w:val="001E0FAB"/>
    <w:rsid w:val="001E3DAF"/>
    <w:rsid w:val="001F6317"/>
    <w:rsid w:val="00201948"/>
    <w:rsid w:val="00242437"/>
    <w:rsid w:val="00244D25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313881"/>
    <w:rsid w:val="003222A9"/>
    <w:rsid w:val="00335D4F"/>
    <w:rsid w:val="00363297"/>
    <w:rsid w:val="00366F86"/>
    <w:rsid w:val="00396D31"/>
    <w:rsid w:val="003D0B8B"/>
    <w:rsid w:val="003E06DC"/>
    <w:rsid w:val="003E2AE4"/>
    <w:rsid w:val="003E3FF5"/>
    <w:rsid w:val="003F1856"/>
    <w:rsid w:val="003F316C"/>
    <w:rsid w:val="0045108E"/>
    <w:rsid w:val="004566F6"/>
    <w:rsid w:val="004617E6"/>
    <w:rsid w:val="00485830"/>
    <w:rsid w:val="00485B67"/>
    <w:rsid w:val="00497EF7"/>
    <w:rsid w:val="004C4195"/>
    <w:rsid w:val="004D57AA"/>
    <w:rsid w:val="004D6211"/>
    <w:rsid w:val="004E14FD"/>
    <w:rsid w:val="00507DA5"/>
    <w:rsid w:val="00514DDE"/>
    <w:rsid w:val="00544A9A"/>
    <w:rsid w:val="00545B2D"/>
    <w:rsid w:val="0055464C"/>
    <w:rsid w:val="00555C16"/>
    <w:rsid w:val="00565425"/>
    <w:rsid w:val="00566E1E"/>
    <w:rsid w:val="00567841"/>
    <w:rsid w:val="00571092"/>
    <w:rsid w:val="00583285"/>
    <w:rsid w:val="005970AD"/>
    <w:rsid w:val="00597530"/>
    <w:rsid w:val="005A34C4"/>
    <w:rsid w:val="005F7C6B"/>
    <w:rsid w:val="00607077"/>
    <w:rsid w:val="00612641"/>
    <w:rsid w:val="00613AC5"/>
    <w:rsid w:val="00613B7A"/>
    <w:rsid w:val="00630889"/>
    <w:rsid w:val="006475D0"/>
    <w:rsid w:val="00673E5F"/>
    <w:rsid w:val="00680663"/>
    <w:rsid w:val="0068303D"/>
    <w:rsid w:val="00687BEC"/>
    <w:rsid w:val="00692178"/>
    <w:rsid w:val="006A1A97"/>
    <w:rsid w:val="006A2935"/>
    <w:rsid w:val="007019C7"/>
    <w:rsid w:val="00714E69"/>
    <w:rsid w:val="00716512"/>
    <w:rsid w:val="00730698"/>
    <w:rsid w:val="00735175"/>
    <w:rsid w:val="00757359"/>
    <w:rsid w:val="00775345"/>
    <w:rsid w:val="0079184B"/>
    <w:rsid w:val="0079373B"/>
    <w:rsid w:val="007B7003"/>
    <w:rsid w:val="007C36ED"/>
    <w:rsid w:val="007C63B9"/>
    <w:rsid w:val="007C6C00"/>
    <w:rsid w:val="007D25AA"/>
    <w:rsid w:val="007F75AB"/>
    <w:rsid w:val="0080283C"/>
    <w:rsid w:val="008173C1"/>
    <w:rsid w:val="00841CEF"/>
    <w:rsid w:val="00842D80"/>
    <w:rsid w:val="00856CDD"/>
    <w:rsid w:val="00861B21"/>
    <w:rsid w:val="00863BED"/>
    <w:rsid w:val="00864AFC"/>
    <w:rsid w:val="008671D7"/>
    <w:rsid w:val="00897AA9"/>
    <w:rsid w:val="008E7AA5"/>
    <w:rsid w:val="008F22CA"/>
    <w:rsid w:val="008F77B3"/>
    <w:rsid w:val="00917D4D"/>
    <w:rsid w:val="00922FEB"/>
    <w:rsid w:val="00937E28"/>
    <w:rsid w:val="009753A0"/>
    <w:rsid w:val="0098075B"/>
    <w:rsid w:val="00985ECF"/>
    <w:rsid w:val="009E5B11"/>
    <w:rsid w:val="00A0055F"/>
    <w:rsid w:val="00A05995"/>
    <w:rsid w:val="00A22D19"/>
    <w:rsid w:val="00A2371F"/>
    <w:rsid w:val="00A66449"/>
    <w:rsid w:val="00A67931"/>
    <w:rsid w:val="00A82B25"/>
    <w:rsid w:val="00AB6C0B"/>
    <w:rsid w:val="00AD4313"/>
    <w:rsid w:val="00B17CCC"/>
    <w:rsid w:val="00B67903"/>
    <w:rsid w:val="00B70966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C7719"/>
    <w:rsid w:val="00BE16CD"/>
    <w:rsid w:val="00BF4C7F"/>
    <w:rsid w:val="00BF54E0"/>
    <w:rsid w:val="00C05E73"/>
    <w:rsid w:val="00C17B06"/>
    <w:rsid w:val="00C32DE2"/>
    <w:rsid w:val="00C42B7A"/>
    <w:rsid w:val="00C5028F"/>
    <w:rsid w:val="00C57D5C"/>
    <w:rsid w:val="00C70E5C"/>
    <w:rsid w:val="00C7797B"/>
    <w:rsid w:val="00C82144"/>
    <w:rsid w:val="00C92C4F"/>
    <w:rsid w:val="00C938C8"/>
    <w:rsid w:val="00C94A4A"/>
    <w:rsid w:val="00CA1545"/>
    <w:rsid w:val="00CA7646"/>
    <w:rsid w:val="00CE08F1"/>
    <w:rsid w:val="00CE6507"/>
    <w:rsid w:val="00D36D0E"/>
    <w:rsid w:val="00D528F2"/>
    <w:rsid w:val="00D57D9B"/>
    <w:rsid w:val="00D62913"/>
    <w:rsid w:val="00D8136A"/>
    <w:rsid w:val="00D82622"/>
    <w:rsid w:val="00D93417"/>
    <w:rsid w:val="00D9718B"/>
    <w:rsid w:val="00DB05DF"/>
    <w:rsid w:val="00DB5F99"/>
    <w:rsid w:val="00DC507C"/>
    <w:rsid w:val="00DD507A"/>
    <w:rsid w:val="00DE1938"/>
    <w:rsid w:val="00DE66C2"/>
    <w:rsid w:val="00DF7B5D"/>
    <w:rsid w:val="00E00F3F"/>
    <w:rsid w:val="00E60355"/>
    <w:rsid w:val="00E738F1"/>
    <w:rsid w:val="00E831CC"/>
    <w:rsid w:val="00E85EF5"/>
    <w:rsid w:val="00EB199E"/>
    <w:rsid w:val="00EB27EC"/>
    <w:rsid w:val="00EE6C06"/>
    <w:rsid w:val="00EF560C"/>
    <w:rsid w:val="00F07B09"/>
    <w:rsid w:val="00F13A0A"/>
    <w:rsid w:val="00F25577"/>
    <w:rsid w:val="00F30B16"/>
    <w:rsid w:val="00F363E2"/>
    <w:rsid w:val="00F6641B"/>
    <w:rsid w:val="00F75391"/>
    <w:rsid w:val="00F75A02"/>
    <w:rsid w:val="00F774A9"/>
    <w:rsid w:val="00F81790"/>
    <w:rsid w:val="00F83434"/>
    <w:rsid w:val="00FA0E9A"/>
    <w:rsid w:val="00FA462B"/>
    <w:rsid w:val="00FB70D1"/>
    <w:rsid w:val="00FC0FE5"/>
    <w:rsid w:val="00FC1DF8"/>
    <w:rsid w:val="00FC6147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https://ru.wikipedia.org/wiki/%D0%A0%D1%83%D0%B4%D0%BD%D1%8F_(%D0%B3%D0%BE%D1%80%D0%BE%D0%B4)" TargetMode="External"/><Relationship Id="rId26" Type="http://schemas.openxmlformats.org/officeDocument/2006/relationships/hyperlink" Target="consultantplus://offline/ref=DE5B340DBC092D48FD8F3F11B0B94137360A1CC7C13E807B831CA77FE7598BE904A4F2AC91DF3E717DA698D6t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2%D0%B8%D1%82%D0%B5%D0%B1%D1%81%D0%B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https://ru.wikipedia.org/wiki/%D0%A7%D0%B8%D1%81%D1%82%D0%B8%D0%BA%D0%BE%D0%B2%D1%81%D0%BA%D0%BE%D0%B5_%D1%81%D0%B5%D0%BB%D1%8C%D1%81%D0%BA%D0%BE%D0%B5_%D0%BF%D0%BE%D1%81%D0%B5%D0%BB%D0%B5%D0%BD%D0%B8%D0%B5" TargetMode="External"/><Relationship Id="rId25" Type="http://schemas.openxmlformats.org/officeDocument/2006/relationships/hyperlink" Target="consultantplus://offline/ref=DE5B340DBC092D48FD8F3F11B0B94137360A1CC7C13E807B831CA77FE7598BE904A4F2AC91DF3E717DA499D6tBH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5%D0%BC%D0%B8%D0%B4%D0%BE%D0%B2%D1%81%D0%BA%D0%B8%D0%B9_%D1%80%D0%B0%D0%B9%D0%BE%D0%BD_%D0%A1%D0%BC%D0%BE%D0%BB%D0%B5%D0%BD%D1%81%D0%BA%D0%BE%D0%B9_%D0%BE%D0%B1%D0%BB%D0%B0%D1%81%D1%82%D0%B8" TargetMode="External"/><Relationship Id="rId20" Type="http://schemas.openxmlformats.org/officeDocument/2006/relationships/hyperlink" Target="https://ru.wikipedia.org/wiki/%D0%9E%D1%80%D1%91%D0%BB_(%D0%B3%D0%BE%D1%80%D0%BE%D0%B4)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24" Type="http://schemas.openxmlformats.org/officeDocument/2006/relationships/hyperlink" Target="https://ru.wikipedia.org/wiki/%D0%94%D0%B5%D0%BC%D0%B8%D0%B4%D0%BE%D0%B2_(%D0%B3%D0%BE%D1%80%D0%BE%D0%B4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B%D1%8F%D1%80%D0%B8%D0%BD%D0%BE%D0%B2%D1%81%D0%BA%D0%BE%D0%B5_%D1%81%D0%B5%D0%BB%D1%8C%D1%81%D0%BA%D0%BE%D0%B5_%D0%BF%D0%BE%D1%81%D0%B5%D0%BB%D0%B5%D0%BD%D0%B8%D0%B5" TargetMode="External"/><Relationship Id="rId23" Type="http://schemas.openxmlformats.org/officeDocument/2006/relationships/hyperlink" Target="https://ru.wikipedia.org/wiki/%D0%9F%D0%BE%D0%BD%D0%B8%D0%B7%D0%BE%D0%B2%D1%8C%D0%B5_(%D1%81%D0%B5%D0%BB%D0%BE)" TargetMode="External"/><Relationship Id="rId28" Type="http://schemas.openxmlformats.org/officeDocument/2006/relationships/hyperlink" Target="consultantplus://offline/ref=DE5B340DBC092D48FD8F3F11B0B94137360A1CC7C13E807B831CA77FE7598BE904A4F2AC91DF3E717DA39FD6tA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hyperlink" Target="https://ru.wikipedia.org/wiki/%D0%9A%D1%80%D1%83%D0%B3%D0%BB%D0%BE%D0%B2%D1%81%D0%BA%D0%BE%D0%B5_%D1%81%D0%B5%D0%BB%D1%8C%D1%81%D0%BA%D0%BE%D0%B5_%D0%BF%D0%BE%D1%81%D0%B5%D0%BB%D0%B5%D0%BD%D0%B8%D0%B5_(%D0%A1%D0%BC%D0%BE%D0%BB%D0%B5%D0%BD%D1%81%D0%BA%D0%B0%D1%8F_%D0%BE%D0%B1%D0%BB%D0%B0%D1%81%D1%82%D1%8C)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Relationship Id="rId22" Type="http://schemas.openxmlformats.org/officeDocument/2006/relationships/hyperlink" Target="https://ru.wikipedia.org/wiki/%D0%A0%D1%83%D0%B4%D0%BD%D1%8F_(%D0%B3%D0%BE%D1%80%D0%BE%D0%B4)" TargetMode="External"/><Relationship Id="rId27" Type="http://schemas.openxmlformats.org/officeDocument/2006/relationships/hyperlink" Target="consultantplus://offline/ref=DE5B340DBC092D48FD8F3F11B0B94137360A1CC7C13E807B831CA77FE7598BE904A4F2AC91DF3E717DA09CD6tB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HRAPOVITSKAYA</cp:lastModifiedBy>
  <cp:revision>2</cp:revision>
  <dcterms:created xsi:type="dcterms:W3CDTF">2017-10-11T12:13:00Z</dcterms:created>
  <dcterms:modified xsi:type="dcterms:W3CDTF">2017-10-11T12:13:00Z</dcterms:modified>
</cp:coreProperties>
</file>